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01B7" w:rsidR="00B163B5" w:rsidP="007F7002" w:rsidRDefault="00B163B5" w14:paraId="177B834C" w14:textId="4B76936C">
      <w:pPr>
        <w:jc w:val="center"/>
        <w:rPr>
          <w:rFonts w:ascii="Aptos" w:hAnsi="Aptos"/>
          <w:b/>
          <w:bCs/>
        </w:rPr>
      </w:pPr>
      <w:r w:rsidRPr="00AC01B7">
        <w:rPr>
          <w:rFonts w:ascii="Aptos" w:hAnsi="Aptos"/>
          <w:b/>
          <w:bCs/>
        </w:rPr>
        <w:t>Hysbysiad Cyhoeddus</w:t>
      </w:r>
    </w:p>
    <w:p w:rsidRPr="00AC01B7" w:rsidR="00A45CC2" w:rsidP="007F7002" w:rsidRDefault="00B163B5" w14:paraId="7ACD842C" w14:textId="1F0279AB">
      <w:pPr>
        <w:jc w:val="center"/>
        <w:rPr>
          <w:rFonts w:ascii="Aptos" w:hAnsi="Aptos"/>
          <w:b/>
          <w:bCs/>
        </w:rPr>
      </w:pPr>
      <w:r w:rsidRPr="00AC01B7">
        <w:rPr>
          <w:rFonts w:ascii="Aptos" w:hAnsi="Aptos"/>
          <w:b/>
          <w:bCs/>
        </w:rPr>
        <w:t>Adolygiad Cymunedol Cyngor G</w:t>
      </w:r>
      <w:r w:rsidRPr="00AC01B7" w:rsidR="00A45CC2">
        <w:rPr>
          <w:rFonts w:ascii="Aptos" w:hAnsi="Aptos"/>
          <w:b/>
          <w:bCs/>
        </w:rPr>
        <w:t>w</w:t>
      </w:r>
      <w:r w:rsidRPr="00AC01B7">
        <w:rPr>
          <w:rFonts w:ascii="Aptos" w:hAnsi="Aptos"/>
          <w:b/>
          <w:bCs/>
        </w:rPr>
        <w:t>ynedd</w:t>
      </w:r>
    </w:p>
    <w:p w:rsidRPr="00AC01B7" w:rsidR="00A45CC2" w:rsidP="007F7002" w:rsidRDefault="00B163B5" w14:paraId="65A1A546" w14:textId="3D024A05">
      <w:pPr>
        <w:jc w:val="center"/>
        <w:rPr>
          <w:rFonts w:ascii="Aptos" w:hAnsi="Aptos"/>
          <w:b/>
          <w:bCs/>
        </w:rPr>
      </w:pPr>
      <w:r w:rsidRPr="00AC01B7">
        <w:rPr>
          <w:rFonts w:ascii="Aptos" w:hAnsi="Aptos"/>
          <w:b/>
          <w:bCs/>
        </w:rPr>
        <w:t xml:space="preserve">Cyhoeddi </w:t>
      </w:r>
      <w:r w:rsidRPr="00AC01B7" w:rsidR="00A45CC2">
        <w:rPr>
          <w:rFonts w:ascii="Aptos" w:hAnsi="Aptos"/>
          <w:b/>
          <w:bCs/>
        </w:rPr>
        <w:t xml:space="preserve">Cynigion </w:t>
      </w:r>
      <w:r w:rsidRPr="00AC01B7">
        <w:rPr>
          <w:rFonts w:ascii="Aptos" w:hAnsi="Aptos"/>
          <w:b/>
          <w:bCs/>
        </w:rPr>
        <w:t>Drafft</w:t>
      </w:r>
    </w:p>
    <w:p w:rsidRPr="00AC01B7" w:rsidR="007F7002" w:rsidRDefault="007F7002" w14:paraId="42995DED" w14:textId="77777777">
      <w:pPr>
        <w:rPr>
          <w:rFonts w:ascii="Aptos" w:hAnsi="Aptos"/>
        </w:rPr>
      </w:pPr>
    </w:p>
    <w:p w:rsidRPr="00AC01B7" w:rsidR="00A45CC2" w:rsidRDefault="00B163B5" w14:paraId="0E5E9AAA" w14:textId="41198B10">
      <w:pPr>
        <w:rPr>
          <w:rFonts w:ascii="Aptos" w:hAnsi="Aptos"/>
        </w:rPr>
      </w:pPr>
      <w:r w:rsidRPr="00AC01B7">
        <w:rPr>
          <w:rFonts w:ascii="Aptos" w:hAnsi="Aptos"/>
        </w:rPr>
        <w:t xml:space="preserve">Mae Cyngor </w:t>
      </w:r>
      <w:r w:rsidRPr="00AC01B7" w:rsidR="00A45CC2">
        <w:rPr>
          <w:rFonts w:ascii="Aptos" w:hAnsi="Aptos"/>
        </w:rPr>
        <w:t xml:space="preserve">Gwynedd </w:t>
      </w:r>
      <w:r w:rsidRPr="00AC01B7">
        <w:rPr>
          <w:rFonts w:ascii="Aptos" w:hAnsi="Aptos"/>
        </w:rPr>
        <w:t xml:space="preserve">drwy hyn yn hysbysu, yn dilyn cynnal yr ymgynghoriad cyhoeddus cam cyntaf, bod </w:t>
      </w:r>
      <w:r w:rsidRPr="00AC01B7" w:rsidR="0DC35D95">
        <w:rPr>
          <w:rFonts w:ascii="Aptos" w:hAnsi="Aptos"/>
        </w:rPr>
        <w:t xml:space="preserve">cynigion </w:t>
      </w:r>
      <w:r w:rsidRPr="00AC01B7">
        <w:rPr>
          <w:rFonts w:ascii="Aptos" w:hAnsi="Aptos"/>
        </w:rPr>
        <w:t xml:space="preserve">drafft wedi'u paratoi a'u cyhoeddi. </w:t>
      </w:r>
    </w:p>
    <w:p w:rsidRPr="00AC01B7" w:rsidR="00B14384" w:rsidP="0A23DD28" w:rsidRDefault="00B163B5" w14:paraId="6BE57968" w14:textId="0A902CD0">
      <w:pPr>
        <w:spacing w:line="278" w:lineRule="auto"/>
        <w:rPr>
          <w:rFonts w:ascii="Aptos" w:hAnsi="Aptos"/>
        </w:rPr>
      </w:pPr>
      <w:r w:rsidRPr="0A23DD28" w:rsidR="00B163B5">
        <w:rPr>
          <w:rFonts w:ascii="Aptos" w:hAnsi="Aptos"/>
        </w:rPr>
        <w:t>Mae'r Cyngor yn awr yn cynnal ail gam yr ymgynghoriad fel rhan o'r broses adolygu ac mae'n gwahodd trigolion, grwpiau lleol ac unrhyw bersonau neu sefydliadau eraill sydd â diddordeb i gyflwyno eu barn neu eu sylwadau ar y cynigion drafft. Gellir gweld y cynigion yn</w:t>
      </w:r>
      <w:r w:rsidRPr="0A23DD28" w:rsidR="00CF18F1">
        <w:rPr>
          <w:rFonts w:ascii="Aptos" w:hAnsi="Aptos"/>
        </w:rPr>
        <w:t xml:space="preserve"> yr </w:t>
      </w:r>
      <w:r w:rsidRPr="0A23DD28" w:rsidR="00CF18F1">
        <w:rPr>
          <w:rFonts w:ascii="Aptos" w:hAnsi="Aptos"/>
          <w:b w:val="1"/>
          <w:bCs w:val="1"/>
        </w:rPr>
        <w:t xml:space="preserve">Adroddiad </w:t>
      </w:r>
      <w:r w:rsidRPr="0A23DD28" w:rsidR="00CF2F0F">
        <w:rPr>
          <w:rFonts w:ascii="Aptos" w:hAnsi="Aptos"/>
          <w:b w:val="1"/>
          <w:bCs w:val="1"/>
        </w:rPr>
        <w:t>Cynigio</w:t>
      </w:r>
      <w:r w:rsidRPr="0A23DD28" w:rsidR="00200D17">
        <w:rPr>
          <w:rFonts w:ascii="Aptos" w:hAnsi="Aptos"/>
          <w:b w:val="1"/>
          <w:bCs w:val="1"/>
        </w:rPr>
        <w:t>n</w:t>
      </w:r>
      <w:r w:rsidRPr="0A23DD28" w:rsidR="00CF2F0F">
        <w:rPr>
          <w:rFonts w:ascii="Aptos" w:hAnsi="Aptos"/>
          <w:b w:val="1"/>
          <w:bCs w:val="1"/>
        </w:rPr>
        <w:t xml:space="preserve"> Drafft</w:t>
      </w:r>
      <w:r w:rsidRPr="0A23DD28" w:rsidR="00CF2F0F">
        <w:rPr>
          <w:rFonts w:ascii="Aptos" w:hAnsi="Aptos"/>
        </w:rPr>
        <w:t xml:space="preserve"> </w:t>
      </w:r>
      <w:r w:rsidRPr="0A23DD28" w:rsidR="00B163B5">
        <w:rPr>
          <w:rFonts w:ascii="Aptos" w:hAnsi="Aptos"/>
        </w:rPr>
        <w:t>s</w:t>
      </w:r>
      <w:r w:rsidRPr="0A23DD28" w:rsidR="003C5D16">
        <w:rPr>
          <w:rFonts w:ascii="Aptos" w:hAnsi="Aptos"/>
        </w:rPr>
        <w:t>ydd</w:t>
      </w:r>
      <w:r w:rsidRPr="0A23DD28" w:rsidR="00200D17">
        <w:rPr>
          <w:rFonts w:ascii="Aptos" w:hAnsi="Aptos" w:cs="Aptos"/>
        </w:rPr>
        <w:t xml:space="preserve"> ar gael ar wefan Cyngor Gwynedd </w:t>
      </w:r>
      <w:hyperlink r:id="R569348308dbe4ef5">
        <w:r w:rsidRPr="0A23DD28" w:rsidR="0FAA7246">
          <w:rPr>
            <w:rStyle w:val="Hyperddolen"/>
            <w:rFonts w:ascii="Aptos" w:hAnsi="Aptos" w:eastAsia="Aptos" w:cs="Aptos"/>
            <w:noProof w:val="0"/>
            <w:sz w:val="24"/>
            <w:szCs w:val="24"/>
            <w:lang w:val="cy-GB"/>
          </w:rPr>
          <w:t>Arolygon Cymunedol o dan Ddeddf Llywodraeth Leol (Democratiaeth)(Cymru) 2013</w:t>
        </w:r>
      </w:hyperlink>
      <w:r w:rsidRPr="0A23DD28" w:rsidR="0FAA7246">
        <w:rPr>
          <w:rFonts w:ascii="Aptos" w:hAnsi="Aptos" w:eastAsia="Aptos" w:cs="Aptos"/>
          <w:noProof w:val="0"/>
          <w:sz w:val="24"/>
          <w:szCs w:val="24"/>
          <w:lang w:val="cy-GB"/>
        </w:rPr>
        <w:t xml:space="preserve"> </w:t>
      </w:r>
    </w:p>
    <w:p w:rsidRPr="00AC01B7" w:rsidR="00B14384" w:rsidP="000C06AA" w:rsidRDefault="00B163B5" w14:paraId="626A5108" w14:textId="06D07624">
      <w:pPr>
        <w:spacing w:line="278" w:lineRule="auto"/>
        <w:rPr>
          <w:rFonts w:ascii="Aptos" w:hAnsi="Aptos"/>
        </w:rPr>
      </w:pPr>
      <w:r w:rsidRPr="0A23DD28" w:rsidR="00200D17">
        <w:rPr>
          <w:rFonts w:ascii="Aptos" w:hAnsi="Aptos" w:cs="Aptos"/>
        </w:rPr>
        <w:t>ac i’w archwilio yn swyddfeydd y Cyngor yn y cyfeiriad isod.</w:t>
      </w:r>
    </w:p>
    <w:p w:rsidRPr="00AC01B7" w:rsidR="6B33FDC0" w:rsidP="2619366C" w:rsidRDefault="6B33FDC0" w14:paraId="68FA0751" w14:textId="205E4CB4">
      <w:pPr>
        <w:pStyle w:val="Pennawd3"/>
        <w:spacing w:beforeAutospacing="1" w:afterAutospacing="1" w:line="240" w:lineRule="auto"/>
        <w:rPr>
          <w:rFonts w:ascii="Aptos" w:hAnsi="Aptos" w:eastAsia="Open Sans" w:cs="Open Sans"/>
          <w:b/>
          <w:bCs/>
          <w:color w:val="000000" w:themeColor="text1"/>
          <w:sz w:val="24"/>
          <w:szCs w:val="24"/>
        </w:rPr>
      </w:pPr>
      <w:r w:rsidRPr="00AC01B7">
        <w:rPr>
          <w:rFonts w:ascii="Aptos" w:hAnsi="Aptos" w:eastAsia="Open Sans" w:cs="Open Sans"/>
          <w:b/>
          <w:bCs/>
          <w:color w:val="000000" w:themeColor="text1"/>
          <w:sz w:val="24"/>
          <w:szCs w:val="24"/>
        </w:rPr>
        <w:t>Dweud eich dweud</w:t>
      </w:r>
    </w:p>
    <w:p w:rsidRPr="00AC01B7" w:rsidR="6B33FDC0" w:rsidP="2619366C" w:rsidRDefault="6B33FDC0" w14:paraId="0F8A34B9" w14:textId="356F68E5">
      <w:pPr>
        <w:spacing w:after="150"/>
        <w:rPr>
          <w:rFonts w:ascii="Aptos" w:hAnsi="Aptos" w:eastAsia="Roboto" w:cs="Roboto"/>
          <w:color w:val="000000" w:themeColor="text1"/>
        </w:rPr>
      </w:pPr>
      <w:r w:rsidRPr="00AC01B7">
        <w:rPr>
          <w:rFonts w:ascii="Aptos" w:hAnsi="Aptos" w:eastAsia="Roboto" w:cs="Roboto"/>
          <w:color w:val="000000" w:themeColor="text1"/>
        </w:rPr>
        <w:t xml:space="preserve">Os hoffech wneud </w:t>
      </w:r>
      <w:r w:rsidRPr="00AC01B7" w:rsidR="007A31BA">
        <w:rPr>
          <w:rFonts w:ascii="Aptos" w:hAnsi="Aptos" w:eastAsia="Roboto" w:cs="Roboto"/>
          <w:color w:val="000000" w:themeColor="text1"/>
        </w:rPr>
        <w:t xml:space="preserve">gyflwyno sylwadau </w:t>
      </w:r>
      <w:r w:rsidRPr="00AC01B7">
        <w:rPr>
          <w:rFonts w:ascii="Aptos" w:hAnsi="Aptos" w:eastAsia="Roboto" w:cs="Roboto"/>
          <w:color w:val="000000" w:themeColor="text1"/>
        </w:rPr>
        <w:t xml:space="preserve"> mewn ymateb i’r argymhellion drafft gallwch wneud hyn drwy</w:t>
      </w:r>
      <w:r w:rsidRPr="00AC01B7" w:rsidR="0014203C">
        <w:rPr>
          <w:rFonts w:ascii="Aptos" w:hAnsi="Aptos" w:eastAsia="Roboto" w:cs="Roboto"/>
          <w:color w:val="000000" w:themeColor="text1"/>
        </w:rPr>
        <w:t>’r dulliau canlynol</w:t>
      </w:r>
      <w:r w:rsidRPr="00AC01B7">
        <w:rPr>
          <w:rFonts w:ascii="Aptos" w:hAnsi="Aptos" w:eastAsia="Roboto" w:cs="Roboto"/>
          <w:color w:val="000000" w:themeColor="text1"/>
        </w:rPr>
        <w:t>:</w:t>
      </w:r>
    </w:p>
    <w:p w:rsidRPr="00AC01B7" w:rsidR="00112C71" w:rsidP="00112C71" w:rsidRDefault="6B33FDC0" w14:paraId="6D5D54C6" w14:textId="77777777">
      <w:pPr>
        <w:spacing w:after="0" w:line="240" w:lineRule="auto"/>
        <w:rPr>
          <w:rFonts w:ascii="Aptos" w:hAnsi="Aptos" w:cstheme="minorHAnsi"/>
        </w:rPr>
      </w:pPr>
      <w:r w:rsidRPr="00AC01B7">
        <w:rPr>
          <w:rFonts w:ascii="Aptos" w:hAnsi="Aptos" w:eastAsia="Roboto" w:cs="Roboto"/>
          <w:b/>
          <w:bCs/>
          <w:color w:val="000000" w:themeColor="text1"/>
        </w:rPr>
        <w:t>E-bost:</w:t>
      </w:r>
      <w:r w:rsidRPr="00AC01B7">
        <w:rPr>
          <w:rFonts w:ascii="Aptos" w:hAnsi="Aptos" w:eastAsia="Roboto" w:cs="Roboto"/>
          <w:color w:val="000000" w:themeColor="text1"/>
        </w:rPr>
        <w:t xml:space="preserve"> </w:t>
      </w:r>
      <w:hyperlink w:history="1" r:id="rId7">
        <w:r w:rsidRPr="00AC01B7" w:rsidR="00112C71">
          <w:rPr>
            <w:rStyle w:val="Hyperddolen"/>
            <w:rFonts w:ascii="Aptos" w:hAnsi="Aptos" w:cstheme="minorHAnsi"/>
          </w:rPr>
          <w:t>etholiad@gwynedd.llyw.cymru</w:t>
        </w:r>
      </w:hyperlink>
    </w:p>
    <w:p w:rsidRPr="00AC01B7" w:rsidR="00112C71" w:rsidP="2619366C" w:rsidRDefault="00112C71" w14:paraId="05936742" w14:textId="77777777">
      <w:pPr>
        <w:spacing w:after="150"/>
        <w:rPr>
          <w:rFonts w:ascii="Aptos" w:hAnsi="Aptos" w:eastAsia="Roboto" w:cs="Roboto"/>
          <w:b/>
          <w:bCs/>
          <w:color w:val="000000" w:themeColor="text1"/>
        </w:rPr>
      </w:pPr>
    </w:p>
    <w:p w:rsidRPr="00AC01B7" w:rsidR="00106BB7" w:rsidP="00106BB7" w:rsidRDefault="0014203C" w14:paraId="3047175C" w14:textId="026EFD2A">
      <w:pPr>
        <w:spacing w:after="0" w:line="240" w:lineRule="auto"/>
        <w:rPr>
          <w:rFonts w:ascii="Aptos" w:hAnsi="Aptos" w:cstheme="minorHAnsi"/>
        </w:rPr>
      </w:pPr>
      <w:r w:rsidRPr="00AC01B7">
        <w:rPr>
          <w:rFonts w:ascii="Aptos" w:hAnsi="Aptos" w:eastAsia="Roboto" w:cs="Roboto"/>
          <w:b/>
          <w:bCs/>
          <w:color w:val="000000" w:themeColor="text1"/>
        </w:rPr>
        <w:t xml:space="preserve">Drwy’r post </w:t>
      </w:r>
      <w:r w:rsidRPr="00AC01B7" w:rsidR="6B33FDC0">
        <w:rPr>
          <w:rFonts w:ascii="Aptos" w:hAnsi="Aptos" w:eastAsia="Roboto" w:cs="Roboto"/>
          <w:b/>
          <w:bCs/>
          <w:color w:val="000000" w:themeColor="text1"/>
        </w:rPr>
        <w:t>:</w:t>
      </w:r>
      <w:r w:rsidRPr="00AC01B7" w:rsidR="6B33FDC0">
        <w:rPr>
          <w:rFonts w:ascii="Aptos" w:hAnsi="Aptos" w:eastAsia="Roboto" w:cs="Roboto"/>
          <w:color w:val="000000" w:themeColor="text1"/>
        </w:rPr>
        <w:t xml:space="preserve"> </w:t>
      </w:r>
      <w:r w:rsidRPr="00AC01B7" w:rsidR="003F00EC">
        <w:rPr>
          <w:rFonts w:ascii="Aptos" w:hAnsi="Aptos" w:cstheme="minorHAnsi"/>
        </w:rPr>
        <w:t>Gwasanaethau</w:t>
      </w:r>
      <w:r w:rsidRPr="00AC01B7" w:rsidR="00106BB7">
        <w:rPr>
          <w:rFonts w:ascii="Aptos" w:hAnsi="Aptos" w:cstheme="minorHAnsi"/>
        </w:rPr>
        <w:t xml:space="preserve"> Etholiadol, Cyngor Gwynedd, Caernarfon, Gwynedd, LL55 1SH</w:t>
      </w:r>
    </w:p>
    <w:p w:rsidRPr="00AC01B7" w:rsidR="00BF1182" w:rsidP="2619366C" w:rsidRDefault="00BF1182" w14:paraId="305D7113" w14:textId="77777777">
      <w:pPr>
        <w:spacing w:after="150"/>
        <w:rPr>
          <w:rFonts w:ascii="Aptos" w:hAnsi="Aptos" w:eastAsia="Roboto" w:cs="Roboto"/>
          <w:b/>
          <w:bCs/>
          <w:color w:val="000000" w:themeColor="text1"/>
        </w:rPr>
      </w:pPr>
    </w:p>
    <w:p w:rsidRPr="00AC01B7" w:rsidR="6B33FDC0" w:rsidP="2619366C" w:rsidRDefault="6B33FDC0" w14:paraId="00774504" w14:textId="05412CB9">
      <w:pPr>
        <w:spacing w:after="150"/>
        <w:rPr>
          <w:rFonts w:ascii="Aptos" w:hAnsi="Aptos" w:eastAsia="Roboto" w:cs="Roboto"/>
          <w:b/>
          <w:bCs/>
          <w:color w:val="000000" w:themeColor="text1"/>
        </w:rPr>
      </w:pPr>
      <w:r w:rsidRPr="00AC01B7">
        <w:rPr>
          <w:rFonts w:ascii="Aptos" w:hAnsi="Aptos" w:eastAsia="Roboto" w:cs="Roboto"/>
          <w:b/>
          <w:bCs/>
          <w:color w:val="000000" w:themeColor="text1"/>
        </w:rPr>
        <w:t>Y dyddiad cau ar gyfer cyflwyno</w:t>
      </w:r>
      <w:r w:rsidRPr="00AC01B7" w:rsidR="00F97028">
        <w:rPr>
          <w:rFonts w:ascii="Aptos" w:hAnsi="Aptos" w:eastAsia="Roboto" w:cs="Roboto"/>
          <w:b/>
          <w:bCs/>
          <w:color w:val="000000" w:themeColor="text1"/>
        </w:rPr>
        <w:t xml:space="preserve"> sylwadau ar y cynigion </w:t>
      </w:r>
      <w:r w:rsidRPr="00AC01B7">
        <w:rPr>
          <w:rFonts w:ascii="Aptos" w:hAnsi="Aptos" w:eastAsia="Roboto" w:cs="Roboto"/>
          <w:b/>
          <w:bCs/>
          <w:color w:val="000000" w:themeColor="text1"/>
        </w:rPr>
        <w:t xml:space="preserve">drafft yw </w:t>
      </w:r>
      <w:r w:rsidRPr="00AC01B7" w:rsidR="00712FA9">
        <w:rPr>
          <w:rFonts w:ascii="Aptos" w:hAnsi="Aptos" w:eastAsia="Roboto" w:cs="Roboto"/>
          <w:b/>
          <w:bCs/>
          <w:color w:val="000000" w:themeColor="text1"/>
        </w:rPr>
        <w:t>23/05/25</w:t>
      </w:r>
      <w:r w:rsidRPr="00AC01B7">
        <w:rPr>
          <w:rFonts w:ascii="Aptos" w:hAnsi="Aptos" w:eastAsia="Roboto" w:cs="Roboto"/>
          <w:b/>
          <w:bCs/>
          <w:color w:val="000000" w:themeColor="text1"/>
        </w:rPr>
        <w:t>.</w:t>
      </w:r>
    </w:p>
    <w:p w:rsidRPr="00AC01B7" w:rsidR="00112C71" w:rsidP="2619366C" w:rsidRDefault="00112C71" w14:paraId="5A675E5B" w14:textId="77777777">
      <w:pPr>
        <w:spacing w:after="150"/>
        <w:rPr>
          <w:rFonts w:ascii="Aptos" w:hAnsi="Aptos" w:eastAsia="Roboto" w:cs="Roboto"/>
          <w:b/>
          <w:bCs/>
          <w:color w:val="000000" w:themeColor="text1"/>
        </w:rPr>
      </w:pPr>
    </w:p>
    <w:p w:rsidRPr="00AC01B7" w:rsidR="00BF1182" w:rsidP="2619366C" w:rsidRDefault="00BF1182" w14:paraId="0B04E900" w14:textId="7F65A889">
      <w:pPr>
        <w:spacing w:after="150"/>
        <w:rPr>
          <w:rFonts w:ascii="Aptos" w:hAnsi="Aptos" w:eastAsia="Roboto" w:cs="Roboto"/>
          <w:color w:val="000000" w:themeColor="text1"/>
        </w:rPr>
      </w:pPr>
      <w:r w:rsidRPr="00AC01B7">
        <w:rPr>
          <w:rFonts w:ascii="Aptos" w:hAnsi="Aptos" w:eastAsia="Roboto" w:cs="Roboto"/>
          <w:color w:val="000000" w:themeColor="text1"/>
        </w:rPr>
        <w:t xml:space="preserve">Ymholiadau ffôn: 01286 </w:t>
      </w:r>
      <w:r w:rsidRPr="00AC01B7">
        <w:rPr>
          <w:rFonts w:ascii="Aptos" w:hAnsi="Aptos" w:eastAsia="Roboto" w:cs="Roboto"/>
          <w:color w:val="000000" w:themeColor="text1"/>
          <w:lang w:val="en-GB"/>
        </w:rPr>
        <w:t>679623</w:t>
      </w:r>
    </w:p>
    <w:p w:rsidRPr="00AC01B7" w:rsidR="006939AF" w:rsidRDefault="006939AF" w14:paraId="2C3474FF" w14:textId="77777777">
      <w:pPr>
        <w:rPr>
          <w:rFonts w:ascii="Aptos" w:hAnsi="Aptos"/>
        </w:rPr>
      </w:pPr>
    </w:p>
    <w:p w:rsidRPr="00AC01B7" w:rsidR="2619366C" w:rsidRDefault="00F97028" w14:paraId="19FB5C16" w14:textId="0B85E201">
      <w:pPr>
        <w:rPr>
          <w:rFonts w:ascii="Aptos" w:hAnsi="Aptos"/>
        </w:rPr>
      </w:pPr>
      <w:r w:rsidRPr="00AC01B7">
        <w:rPr>
          <w:rFonts w:ascii="Aptos" w:hAnsi="Aptos"/>
        </w:rPr>
        <w:t>2</w:t>
      </w:r>
      <w:r w:rsidRPr="00AC01B7" w:rsidR="006939AF">
        <w:rPr>
          <w:rFonts w:ascii="Aptos" w:hAnsi="Aptos"/>
        </w:rPr>
        <w:t>1</w:t>
      </w:r>
      <w:r w:rsidRPr="00AC01B7">
        <w:rPr>
          <w:rFonts w:ascii="Aptos" w:hAnsi="Aptos"/>
        </w:rPr>
        <w:t>/03/2025</w:t>
      </w:r>
    </w:p>
    <w:sectPr w:rsidRPr="00AC01B7" w:rsidR="2619366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EC5609"/>
    <w:rsid w:val="000C06AA"/>
    <w:rsid w:val="00106BB7"/>
    <w:rsid w:val="00112C71"/>
    <w:rsid w:val="0014203C"/>
    <w:rsid w:val="00200D17"/>
    <w:rsid w:val="00232175"/>
    <w:rsid w:val="00275A8F"/>
    <w:rsid w:val="003B1C68"/>
    <w:rsid w:val="003C5D16"/>
    <w:rsid w:val="003F00EC"/>
    <w:rsid w:val="00490419"/>
    <w:rsid w:val="006939AF"/>
    <w:rsid w:val="006B2406"/>
    <w:rsid w:val="00712FA9"/>
    <w:rsid w:val="007A31BA"/>
    <w:rsid w:val="007F33F3"/>
    <w:rsid w:val="007F7002"/>
    <w:rsid w:val="00840DED"/>
    <w:rsid w:val="00910FAD"/>
    <w:rsid w:val="00A45CC2"/>
    <w:rsid w:val="00A90295"/>
    <w:rsid w:val="00AC01B7"/>
    <w:rsid w:val="00B14384"/>
    <w:rsid w:val="00B163B5"/>
    <w:rsid w:val="00B65B73"/>
    <w:rsid w:val="00B82E01"/>
    <w:rsid w:val="00BA59FD"/>
    <w:rsid w:val="00BF1182"/>
    <w:rsid w:val="00CF18F1"/>
    <w:rsid w:val="00CF2F0F"/>
    <w:rsid w:val="00E45CDE"/>
    <w:rsid w:val="00EA18BB"/>
    <w:rsid w:val="00F905D4"/>
    <w:rsid w:val="00F97028"/>
    <w:rsid w:val="00FB373C"/>
    <w:rsid w:val="0A23DD28"/>
    <w:rsid w:val="0DC35D95"/>
    <w:rsid w:val="0DEC5609"/>
    <w:rsid w:val="0FAA7246"/>
    <w:rsid w:val="147CB736"/>
    <w:rsid w:val="1EE3866C"/>
    <w:rsid w:val="2619366C"/>
    <w:rsid w:val="364EB417"/>
    <w:rsid w:val="6447E277"/>
    <w:rsid w:val="6B33FDC0"/>
    <w:rsid w:val="6CBE6D9E"/>
    <w:rsid w:val="7E6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5609"/>
  <w15:chartTrackingRefBased/>
  <w15:docId w15:val="{EC2E1E66-C8AA-4844-B4BC-E945DBFF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y-GB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Pennawd3">
    <w:name w:val="heading 3"/>
    <w:basedOn w:val="Normal"/>
    <w:next w:val="Normal"/>
    <w:uiPriority w:val="9"/>
    <w:unhideWhenUsed/>
    <w:qFormat/>
    <w:rsid w:val="2619366C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styleId="FfontParagraffDdiofyn" w:default="1">
    <w:name w:val="Default Paragraph Font"/>
    <w:uiPriority w:val="1"/>
    <w:semiHidden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2619366C"/>
    <w:rPr>
      <w:color w:val="467886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B1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etholiad@gwynedd.llyw.cymru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www.gwynedd.llyw.cymru/cy/Cyngor/Pleidleisio-ac-etholiadau/Arolygon-Cymunedol-o-dan-Ddeddf-Llywodraeth-Leol-DemocratiaethCymru-2013.aspx" TargetMode="External" Id="R569348308dbe4e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3163d-5423-4d20-b049-aee8e9e83d7c">
      <Terms xmlns="http://schemas.microsoft.com/office/infopath/2007/PartnerControls"/>
    </lcf76f155ced4ddcb4097134ff3c332f>
    <TaxCatchAll xmlns="902850bd-7963-49d7-87ff-dbf206df1b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11C418115290742B0724EA70B86AF6C" ma:contentTypeVersion="15" ma:contentTypeDescription="Creu dogfen newydd." ma:contentTypeScope="" ma:versionID="4fb59142a266ea1dcf6551f6a03623bd">
  <xsd:schema xmlns:xsd="http://www.w3.org/2001/XMLSchema" xmlns:xs="http://www.w3.org/2001/XMLSchema" xmlns:p="http://schemas.microsoft.com/office/2006/metadata/properties" xmlns:ns2="07b3163d-5423-4d20-b049-aee8e9e83d7c" xmlns:ns3="902850bd-7963-49d7-87ff-dbf206df1bb3" targetNamespace="http://schemas.microsoft.com/office/2006/metadata/properties" ma:root="true" ma:fieldsID="e654e8806771826926f892d5f81cc0a3" ns2:_="" ns3:_="">
    <xsd:import namespace="07b3163d-5423-4d20-b049-aee8e9e83d7c"/>
    <xsd:import namespace="902850bd-7963-49d7-87ff-dbf206df1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3163d-5423-4d20-b049-aee8e9e83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850bd-7963-49d7-87ff-dbf206df1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85957e-c4e9-46b8-a7b3-5231304e1760}" ma:internalName="TaxCatchAll" ma:showField="CatchAllData" ma:web="902850bd-7963-49d7-87ff-dbf206df1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C294F-60B9-4BE1-AA67-9E5B43F589ED}">
  <ds:schemaRefs>
    <ds:schemaRef ds:uri="http://schemas.microsoft.com/office/infopath/2007/PartnerControls"/>
    <ds:schemaRef ds:uri="07b3163d-5423-4d20-b049-aee8e9e83d7c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902850bd-7963-49d7-87ff-dbf206df1bb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6FDA62-277F-40D8-8F1D-C7E853CA6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7EBE3-9519-4EE6-97BF-02647750A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3163d-5423-4d20-b049-aee8e9e83d7c"/>
    <ds:schemaRef ds:uri="902850bd-7963-49d7-87ff-dbf206df1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Sion Huws (TA)</dc:creator>
  <keywords/>
  <dc:description/>
  <lastModifiedBy>Huw Elfed Roberts (TA)</lastModifiedBy>
  <revision>5</revision>
  <dcterms:created xsi:type="dcterms:W3CDTF">2025-03-20T14:35:00.0000000Z</dcterms:created>
  <dcterms:modified xsi:type="dcterms:W3CDTF">2025-03-20T15:02:04.7830115Z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0x010100311C418115290742B0724EA70B86AF6C</vt:lpwstr>
  </property>
  <property fmtid="{D5CDD505-2E9C-101B-9397-08002B2CF9AE}" pid="3" name="MediaServiceImageTags">
    <vt:lpwstr/>
  </property>
</Properties>
</file>