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1CC1" w14:textId="77777777" w:rsidR="00121E30" w:rsidRDefault="00A82FD4">
      <w:pPr>
        <w:pStyle w:val="HTMLwediiRhagfformatio"/>
        <w:shd w:val="clear" w:color="auto" w:fill="F8F9FA"/>
        <w:rPr>
          <w:rFonts w:asciiTheme="minorHAnsi" w:hAnsiTheme="minorHAnsi" w:cstheme="minorHAnsi"/>
          <w:color w:val="202124"/>
          <w:sz w:val="22"/>
          <w:szCs w:val="22"/>
          <w:u w:val="single"/>
          <w:lang w:val="en"/>
        </w:rPr>
      </w:pPr>
      <w:r>
        <w:rPr>
          <w:rFonts w:ascii="Calibri" w:hAnsi="Calibri" w:cstheme="minorHAnsi"/>
          <w:noProof/>
          <w:color w:val="202124"/>
          <w:sz w:val="22"/>
          <w:szCs w:val="22"/>
          <w:u w:val="single"/>
          <w:lang w:val="en"/>
        </w:rPr>
        <mc:AlternateContent>
          <mc:Choice Requires="wps">
            <w:drawing>
              <wp:anchor distT="0" distB="0" distL="0" distR="0" simplePos="0" relativeHeight="3" behindDoc="0" locked="0" layoutInCell="1" allowOverlap="1" wp14:anchorId="7F9C7380" wp14:editId="07777777">
                <wp:simplePos x="0" y="0"/>
                <wp:positionH relativeFrom="column">
                  <wp:posOffset>-12065</wp:posOffset>
                </wp:positionH>
                <wp:positionV relativeFrom="paragraph">
                  <wp:posOffset>76200</wp:posOffset>
                </wp:positionV>
                <wp:extent cx="5822950" cy="15875"/>
                <wp:effectExtent l="0" t="0" r="27940" b="24765"/>
                <wp:wrapNone/>
                <wp:docPr id="1" name="Cysylltydd Syth 16"/>
                <wp:cNvGraphicFramePr/>
                <a:graphic xmlns:a="http://schemas.openxmlformats.org/drawingml/2006/main">
                  <a:graphicData uri="http://schemas.microsoft.com/office/word/2010/wordprocessingShape">
                    <wps:wsp>
                      <wps:cNvCnPr/>
                      <wps:spPr>
                        <a:xfrm flipV="1">
                          <a:off x="0" y="0"/>
                          <a:ext cx="5822280" cy="1260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xmlns:wp14="http://schemas.microsoft.com/office/word/2010/wordml" xmlns:a="http://schemas.openxmlformats.org/drawingml/2006/main">
            <w:pict w14:anchorId="5DB42F34">
              <v:line xmlns:wp14="http://schemas.microsoft.com/office/word/2010/wordprocessingDrawing" id="shape_0" style="position:absolute;flip:y" stroked="t" from="-0.95pt,6pt" to="457.45pt,6.95pt" ID="Cysylltydd Syth 16" wp14:anchorId="7F9C7380">
                <v:stroke weight="9360" color="black" joinstyle="round" endcap="flat"/>
                <v:fill on="false" o:detectmouseclick="t"/>
              </v:line>
            </w:pict>
          </mc:Fallback>
        </mc:AlternateContent>
      </w:r>
    </w:p>
    <w:p w14:paraId="672A6659" w14:textId="77777777" w:rsidR="00121E30" w:rsidRDefault="00121E30">
      <w:pPr>
        <w:spacing w:after="0" w:line="240" w:lineRule="auto"/>
        <w:jc w:val="both"/>
        <w:rPr>
          <w:rFonts w:cstheme="minorHAnsi"/>
          <w:lang w:eastAsia="cy-GB"/>
        </w:rPr>
      </w:pPr>
    </w:p>
    <w:p w14:paraId="5446EF55" w14:textId="77777777" w:rsidR="00121E30" w:rsidRDefault="00A82FD4">
      <w:pPr>
        <w:spacing w:after="0" w:line="240" w:lineRule="auto"/>
        <w:jc w:val="both"/>
        <w:rPr>
          <w:rFonts w:cstheme="minorHAnsi"/>
          <w:lang w:eastAsia="cy-GB"/>
        </w:rPr>
      </w:pPr>
      <w:r>
        <w:rPr>
          <w:rFonts w:cstheme="minorHAnsi"/>
          <w:noProof/>
          <w:lang w:eastAsia="cy-GB"/>
        </w:rPr>
        <mc:AlternateContent>
          <mc:Choice Requires="wps">
            <w:drawing>
              <wp:anchor distT="0" distB="0" distL="0" distR="0" simplePos="0" relativeHeight="4" behindDoc="0" locked="0" layoutInCell="1" allowOverlap="1" wp14:anchorId="6E058116" wp14:editId="07777777">
                <wp:simplePos x="0" y="0"/>
                <wp:positionH relativeFrom="column">
                  <wp:posOffset>-12065</wp:posOffset>
                </wp:positionH>
                <wp:positionV relativeFrom="paragraph">
                  <wp:posOffset>76200</wp:posOffset>
                </wp:positionV>
                <wp:extent cx="5822950" cy="15875"/>
                <wp:effectExtent l="0" t="0" r="27940" b="24765"/>
                <wp:wrapNone/>
                <wp:docPr id="2" name="Cysylltydd Syth 3"/>
                <wp:cNvGraphicFramePr/>
                <a:graphic xmlns:a="http://schemas.openxmlformats.org/drawingml/2006/main">
                  <a:graphicData uri="http://schemas.microsoft.com/office/word/2010/wordprocessingShape">
                    <wps:wsp>
                      <wps:cNvCnPr/>
                      <wps:spPr>
                        <a:xfrm flipV="1">
                          <a:off x="0" y="0"/>
                          <a:ext cx="5822280" cy="12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2E27D275">
              <v:line xmlns:wp14="http://schemas.microsoft.com/office/word/2010/wordprocessingDrawing" id="shape_0" style="position:absolute;flip:y" stroked="t" from="-0.95pt,6pt" to="457.45pt,6.95pt" ID="Cysylltydd Syth 3" wp14:anchorId="6E058116">
                <v:stroke weight="9360" color="black" joinstyle="round" endcap="flat"/>
                <v:fill on="false" o:detectmouseclick="t"/>
              </v:line>
            </w:pict>
          </mc:Fallback>
        </mc:AlternateContent>
      </w:r>
    </w:p>
    <w:p w14:paraId="66308463" w14:textId="77777777" w:rsidR="00121E30" w:rsidRDefault="00A82FD4" w:rsidP="27352E35">
      <w:pPr>
        <w:jc w:val="center"/>
      </w:pPr>
      <w:r>
        <w:rPr>
          <w:rFonts w:cstheme="minorHAnsi"/>
          <w:noProof/>
        </w:rPr>
        <mc:AlternateContent>
          <mc:Choice Requires="wps">
            <w:drawing>
              <wp:anchor distT="45720" distB="45720" distL="114300" distR="114300" simplePos="0" relativeHeight="2" behindDoc="0" locked="0" layoutInCell="1" allowOverlap="1" wp14:anchorId="3DBCFCE1" wp14:editId="07777777">
                <wp:simplePos x="0" y="0"/>
                <wp:positionH relativeFrom="margin">
                  <wp:posOffset>852805</wp:posOffset>
                </wp:positionH>
                <wp:positionV relativeFrom="paragraph">
                  <wp:posOffset>214630</wp:posOffset>
                </wp:positionV>
                <wp:extent cx="4444365" cy="786130"/>
                <wp:effectExtent l="0" t="0" r="13335" b="13970"/>
                <wp:wrapSquare wrapText="bothSides"/>
                <wp:docPr id="3" name="Text Box 2"/>
                <wp:cNvGraphicFramePr/>
                <a:graphic xmlns:a="http://schemas.openxmlformats.org/drawingml/2006/main">
                  <a:graphicData uri="http://schemas.microsoft.com/office/word/2010/wordprocessingShape">
                    <wps:wsp>
                      <wps:cNvSpPr/>
                      <wps:spPr>
                        <a:xfrm>
                          <a:off x="0" y="0"/>
                          <a:ext cx="4444365" cy="78613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A09A9AB" w14:textId="77777777" w:rsidR="00A82FD4" w:rsidRDefault="00A82FD4">
                            <w:pPr>
                              <w:jc w:val="center"/>
                              <w:rPr>
                                <w:b/>
                                <w:sz w:val="28"/>
                                <w:szCs w:val="28"/>
                                <w:u w:val="single"/>
                                <w:lang w:val="cy-GB"/>
                              </w:rPr>
                            </w:pPr>
                            <w:r>
                              <w:rPr>
                                <w:b/>
                                <w:color w:val="000000"/>
                                <w:sz w:val="28"/>
                                <w:szCs w:val="28"/>
                                <w:u w:val="single"/>
                                <w:lang w:val="cy-GB"/>
                              </w:rPr>
                              <w:t xml:space="preserve">Ffurflen Gais </w:t>
                            </w:r>
                            <w:r w:rsidR="00610189">
                              <w:rPr>
                                <w:b/>
                                <w:color w:val="000000"/>
                                <w:sz w:val="28"/>
                                <w:szCs w:val="28"/>
                                <w:u w:val="single"/>
                                <w:lang w:val="cy-GB"/>
                              </w:rPr>
                              <w:t xml:space="preserve">- Rhandiroedd   </w:t>
                            </w:r>
                          </w:p>
                          <w:p w14:paraId="1FBEDA51" w14:textId="21E3F6CE" w:rsidR="00A82FD4" w:rsidRDefault="00A82FD4">
                            <w:pPr>
                              <w:jc w:val="center"/>
                              <w:rPr>
                                <w:color w:val="000000"/>
                              </w:rPr>
                            </w:pPr>
                            <w:r>
                              <w:rPr>
                                <w:b/>
                                <w:color w:val="000000"/>
                                <w:sz w:val="28"/>
                                <w:szCs w:val="28"/>
                                <w:u w:val="single"/>
                              </w:rPr>
                              <w:t>Application Form</w:t>
                            </w:r>
                            <w:r w:rsidR="00610189">
                              <w:rPr>
                                <w:b/>
                                <w:color w:val="000000"/>
                                <w:sz w:val="28"/>
                                <w:szCs w:val="28"/>
                                <w:u w:val="single"/>
                              </w:rPr>
                              <w:t xml:space="preserve"> -</w:t>
                            </w:r>
                            <w:r w:rsidR="003F6015">
                              <w:rPr>
                                <w:b/>
                                <w:color w:val="000000"/>
                                <w:sz w:val="28"/>
                                <w:szCs w:val="28"/>
                                <w:u w:val="single"/>
                              </w:rPr>
                              <w:t xml:space="preserve"> Allotments</w:t>
                            </w:r>
                            <w:r w:rsidR="00610189">
                              <w:rPr>
                                <w:b/>
                                <w:color w:val="000000"/>
                                <w:sz w:val="28"/>
                                <w:szCs w:val="28"/>
                                <w:u w:val="single"/>
                              </w:rPr>
                              <w:t xml:space="preserve"> </w:t>
                            </w:r>
                          </w:p>
                        </w:txbxContent>
                      </wps:txbx>
                      <wps:bodyPr>
                        <a:spAutoFit/>
                      </wps:bodyPr>
                    </wps:wsp>
                  </a:graphicData>
                </a:graphic>
                <wp14:sizeRelV relativeFrom="margin">
                  <wp14:pctHeight>20000</wp14:pctHeight>
                </wp14:sizeRelV>
              </wp:anchor>
            </w:drawing>
          </mc:Choice>
          <mc:Fallback>
            <w:pict>
              <v:rect w14:anchorId="3DBCFCE1" id="Text Box 2" o:spid="_x0000_s1026" style="position:absolute;left:0;text-align:left;margin-left:67.15pt;margin-top:16.9pt;width:349.95pt;height:61.9pt;z-index:2;visibility:visible;mso-wrap-style:square;mso-height-percent:200;mso-wrap-distance-left:9pt;mso-wrap-distance-top:3.6pt;mso-wrap-distance-right:9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" strokeweight=".26mm">
                <v:textbox style="mso-fit-shape-to-text:t">
                  <w:txbxContent>
                    <w:p w14:paraId="3A09A9AB" w14:textId="77777777" w:rsidR="00A82FD4" w:rsidRDefault="00A82FD4">
                      <w:pPr>
                        <w:jc w:val="center"/>
                        <w:rPr>
                          <w:b/>
                          <w:sz w:val="28"/>
                          <w:szCs w:val="28"/>
                          <w:u w:val="single"/>
                          <w:lang w:val="cy-GB"/>
                        </w:rPr>
                      </w:pPr>
                      <w:r>
                        <w:rPr>
                          <w:b/>
                          <w:color w:val="000000"/>
                          <w:sz w:val="28"/>
                          <w:szCs w:val="28"/>
                          <w:u w:val="single"/>
                          <w:lang w:val="cy-GB"/>
                        </w:rPr>
                        <w:t xml:space="preserve">Ffurflen Gais </w:t>
                      </w:r>
                      <w:r w:rsidR="00610189">
                        <w:rPr>
                          <w:b/>
                          <w:color w:val="000000"/>
                          <w:sz w:val="28"/>
                          <w:szCs w:val="28"/>
                          <w:u w:val="single"/>
                          <w:lang w:val="cy-GB"/>
                        </w:rPr>
                        <w:t xml:space="preserve">- Rhandiroedd   </w:t>
                      </w:r>
                    </w:p>
                    <w:p w14:paraId="1FBEDA51" w14:textId="21E3F6CE" w:rsidR="00A82FD4" w:rsidRDefault="00A82FD4">
                      <w:pPr>
                        <w:jc w:val="center"/>
                        <w:rPr>
                          <w:color w:val="000000"/>
                        </w:rPr>
                      </w:pPr>
                      <w:r>
                        <w:rPr>
                          <w:b/>
                          <w:color w:val="000000"/>
                          <w:sz w:val="28"/>
                          <w:szCs w:val="28"/>
                          <w:u w:val="single"/>
                        </w:rPr>
                        <w:t>Application Form</w:t>
                      </w:r>
                      <w:r w:rsidR="00610189">
                        <w:rPr>
                          <w:b/>
                          <w:color w:val="000000"/>
                          <w:sz w:val="28"/>
                          <w:szCs w:val="28"/>
                          <w:u w:val="single"/>
                        </w:rPr>
                        <w:t xml:space="preserve"> -</w:t>
                      </w:r>
                      <w:r w:rsidR="003F6015">
                        <w:rPr>
                          <w:b/>
                          <w:color w:val="000000"/>
                          <w:sz w:val="28"/>
                          <w:szCs w:val="28"/>
                          <w:u w:val="single"/>
                        </w:rPr>
                        <w:t xml:space="preserve"> Allotments</w:t>
                      </w:r>
                      <w:r w:rsidR="00610189">
                        <w:rPr>
                          <w:b/>
                          <w:color w:val="000000"/>
                          <w:sz w:val="28"/>
                          <w:szCs w:val="28"/>
                          <w:u w:val="single"/>
                        </w:rPr>
                        <w:t xml:space="preserve"> </w:t>
                      </w:r>
                    </w:p>
                  </w:txbxContent>
                </v:textbox>
                <w10:wrap type="square" anchorx="margin"/>
              </v:rect>
            </w:pict>
          </mc:Fallback>
        </mc:AlternateContent>
      </w:r>
    </w:p>
    <w:p w14:paraId="0A37501D" w14:textId="77777777" w:rsidR="00121E30" w:rsidRDefault="00121E30">
      <w:pPr>
        <w:jc w:val="center"/>
        <w:rPr>
          <w:rFonts w:cstheme="minorHAnsi"/>
        </w:rPr>
      </w:pPr>
    </w:p>
    <w:p w14:paraId="5DAB6C7B" w14:textId="77777777" w:rsidR="00121E30" w:rsidRDefault="00121E30">
      <w:pPr>
        <w:jc w:val="center"/>
        <w:rPr>
          <w:rFonts w:cstheme="minorHAnsi"/>
        </w:rPr>
      </w:pPr>
    </w:p>
    <w:tbl>
      <w:tblPr>
        <w:tblStyle w:val="GridTabl"/>
        <w:tblpPr w:leftFromText="180" w:rightFromText="180" w:vertAnchor="text" w:horzAnchor="margin" w:tblpY="241"/>
        <w:tblW w:w="8879" w:type="dxa"/>
        <w:tblLook w:val="04A0" w:firstRow="1" w:lastRow="0" w:firstColumn="1" w:lastColumn="0" w:noHBand="0" w:noVBand="1"/>
      </w:tblPr>
      <w:tblGrid>
        <w:gridCol w:w="8879"/>
      </w:tblGrid>
      <w:tr w:rsidR="00121E30" w14:paraId="062AFF56" w14:textId="77777777" w:rsidTr="003F6015">
        <w:trPr>
          <w:trHeight w:val="2117"/>
        </w:trPr>
        <w:tc>
          <w:tcPr>
            <w:tcW w:w="8879" w:type="dxa"/>
          </w:tcPr>
          <w:p w14:paraId="6A05A809" w14:textId="368F6A72" w:rsidR="00C06E81" w:rsidRPr="00C06E81" w:rsidRDefault="00C06E81" w:rsidP="003242DD">
            <w:pPr>
              <w:spacing w:after="0" w:line="240" w:lineRule="auto"/>
              <w:rPr>
                <w:rFonts w:cstheme="minorHAnsi"/>
                <w:b/>
                <w:sz w:val="24"/>
                <w:szCs w:val="24"/>
              </w:rPr>
            </w:pPr>
            <w:r w:rsidRPr="00C06E81">
              <w:rPr>
                <w:rFonts w:cstheme="minorHAnsi"/>
                <w:b/>
                <w:sz w:val="24"/>
                <w:szCs w:val="24"/>
              </w:rPr>
              <w:t>CWESTIWN 1 / QUESTION 1</w:t>
            </w:r>
          </w:p>
          <w:p w14:paraId="6AA2A5C0" w14:textId="77777777" w:rsidR="00C06E81" w:rsidRDefault="00C06E81" w:rsidP="003242DD">
            <w:pPr>
              <w:pStyle w:val="ParagraffRhestr"/>
              <w:numPr>
                <w:ilvl w:val="0"/>
                <w:numId w:val="9"/>
              </w:numPr>
              <w:spacing w:after="0" w:line="240" w:lineRule="auto"/>
              <w:rPr>
                <w:rFonts w:cstheme="minorHAnsi"/>
                <w:b/>
                <w:sz w:val="24"/>
                <w:szCs w:val="24"/>
              </w:rPr>
            </w:pPr>
            <w:r w:rsidRPr="00C06E81">
              <w:rPr>
                <w:rFonts w:cstheme="minorHAnsi"/>
                <w:b/>
                <w:sz w:val="24"/>
                <w:szCs w:val="24"/>
              </w:rPr>
              <w:t>Enw’r grŵp</w:t>
            </w:r>
            <w:r>
              <w:rPr>
                <w:rFonts w:cstheme="minorHAnsi"/>
                <w:b/>
                <w:sz w:val="24"/>
                <w:szCs w:val="24"/>
              </w:rPr>
              <w:t xml:space="preserve"> / </w:t>
            </w:r>
            <w:r w:rsidRPr="00C06E81">
              <w:rPr>
                <w:rFonts w:cstheme="minorHAnsi"/>
                <w:b/>
                <w:sz w:val="24"/>
                <w:szCs w:val="24"/>
              </w:rPr>
              <w:t>Name of group:</w:t>
            </w:r>
            <w:r w:rsidRPr="00C06E81">
              <w:rPr>
                <w:rFonts w:cstheme="minorHAnsi"/>
                <w:b/>
                <w:sz w:val="24"/>
                <w:szCs w:val="24"/>
              </w:rPr>
              <w:tab/>
            </w:r>
          </w:p>
          <w:p w14:paraId="5A39BBE3" w14:textId="77777777" w:rsidR="003242DD" w:rsidRDefault="003242DD" w:rsidP="003242DD">
            <w:pPr>
              <w:pStyle w:val="ParagraffRhestr"/>
              <w:spacing w:after="0" w:line="240" w:lineRule="auto"/>
              <w:rPr>
                <w:rFonts w:cstheme="minorHAnsi"/>
                <w:b/>
                <w:sz w:val="24"/>
                <w:szCs w:val="24"/>
              </w:rPr>
            </w:pPr>
          </w:p>
          <w:p w14:paraId="0D0B940D" w14:textId="77777777" w:rsidR="00121E30" w:rsidRDefault="00121E30" w:rsidP="003242DD">
            <w:pPr>
              <w:spacing w:after="0" w:line="240" w:lineRule="auto"/>
              <w:rPr>
                <w:rFonts w:cstheme="minorHAnsi"/>
                <w:b/>
                <w:sz w:val="24"/>
                <w:szCs w:val="24"/>
              </w:rPr>
            </w:pPr>
          </w:p>
        </w:tc>
      </w:tr>
      <w:tr w:rsidR="003242DD" w14:paraId="3FDCB904" w14:textId="77777777" w:rsidTr="003F6015">
        <w:trPr>
          <w:trHeight w:val="2121"/>
        </w:trPr>
        <w:tc>
          <w:tcPr>
            <w:tcW w:w="8879" w:type="dxa"/>
          </w:tcPr>
          <w:p w14:paraId="5BE7A646" w14:textId="77777777" w:rsidR="003242DD" w:rsidRDefault="003242DD" w:rsidP="003242DD">
            <w:pPr>
              <w:pStyle w:val="ParagraffRhestr"/>
              <w:numPr>
                <w:ilvl w:val="0"/>
                <w:numId w:val="9"/>
              </w:numPr>
              <w:spacing w:after="0" w:line="240" w:lineRule="auto"/>
              <w:rPr>
                <w:rFonts w:cstheme="minorHAnsi"/>
                <w:b/>
                <w:sz w:val="24"/>
                <w:szCs w:val="24"/>
              </w:rPr>
            </w:pPr>
            <w:r w:rsidRPr="00C06E81">
              <w:rPr>
                <w:rFonts w:cstheme="minorHAnsi"/>
                <w:b/>
                <w:sz w:val="24"/>
                <w:szCs w:val="24"/>
              </w:rPr>
              <w:t xml:space="preserve">Enw’r prif gyswllt </w:t>
            </w:r>
            <w:r>
              <w:rPr>
                <w:rFonts w:cstheme="minorHAnsi"/>
                <w:b/>
                <w:sz w:val="24"/>
                <w:szCs w:val="24"/>
              </w:rPr>
              <w:t xml:space="preserve"> / </w:t>
            </w:r>
            <w:r w:rsidRPr="00C06E81">
              <w:rPr>
                <w:rFonts w:cstheme="minorHAnsi"/>
                <w:b/>
                <w:sz w:val="24"/>
                <w:szCs w:val="24"/>
              </w:rPr>
              <w:t>Name of main contact:</w:t>
            </w:r>
            <w:r w:rsidRPr="00C06E81">
              <w:rPr>
                <w:rFonts w:cstheme="minorHAnsi"/>
                <w:b/>
                <w:sz w:val="24"/>
                <w:szCs w:val="24"/>
              </w:rPr>
              <w:tab/>
            </w:r>
          </w:p>
          <w:p w14:paraId="0E27B00A" w14:textId="77777777" w:rsidR="003242DD" w:rsidRDefault="003242DD" w:rsidP="003242DD">
            <w:pPr>
              <w:spacing w:after="0" w:line="240" w:lineRule="auto"/>
              <w:rPr>
                <w:rFonts w:cstheme="minorHAnsi"/>
                <w:b/>
                <w:sz w:val="24"/>
                <w:szCs w:val="24"/>
              </w:rPr>
            </w:pPr>
          </w:p>
          <w:p w14:paraId="3656B9AB" w14:textId="77777777" w:rsidR="003242DD" w:rsidRPr="00C06E81" w:rsidRDefault="003242DD" w:rsidP="003242DD">
            <w:pPr>
              <w:spacing w:after="0" w:line="240" w:lineRule="auto"/>
              <w:rPr>
                <w:rFonts w:cstheme="minorHAnsi"/>
                <w:b/>
                <w:sz w:val="24"/>
                <w:szCs w:val="24"/>
              </w:rPr>
            </w:pPr>
          </w:p>
        </w:tc>
      </w:tr>
      <w:tr w:rsidR="003242DD" w14:paraId="0F26B7B0" w14:textId="77777777" w:rsidTr="003F6015">
        <w:trPr>
          <w:trHeight w:val="2534"/>
        </w:trPr>
        <w:tc>
          <w:tcPr>
            <w:tcW w:w="8879" w:type="dxa"/>
          </w:tcPr>
          <w:p w14:paraId="0B8467FF" w14:textId="08C254F7" w:rsidR="003242DD" w:rsidRDefault="22B705EE" w:rsidP="27352E35">
            <w:pPr>
              <w:pStyle w:val="ParagraffRhestr"/>
              <w:numPr>
                <w:ilvl w:val="0"/>
                <w:numId w:val="9"/>
              </w:numPr>
              <w:spacing w:after="0" w:line="240" w:lineRule="auto"/>
              <w:rPr>
                <w:b/>
                <w:bCs/>
                <w:sz w:val="24"/>
                <w:szCs w:val="24"/>
              </w:rPr>
            </w:pPr>
            <w:r w:rsidRPr="27352E35">
              <w:rPr>
                <w:b/>
                <w:bCs/>
                <w:sz w:val="24"/>
                <w:szCs w:val="24"/>
              </w:rPr>
              <w:t>Cyfeiriad (yn cynnwys cod post) / Address (including post code):</w:t>
            </w:r>
            <w:r w:rsidR="003242DD">
              <w:tab/>
            </w:r>
          </w:p>
          <w:p w14:paraId="45FB0818" w14:textId="77777777" w:rsidR="003242DD" w:rsidRDefault="003242DD" w:rsidP="003242DD">
            <w:pPr>
              <w:spacing w:after="0" w:line="240" w:lineRule="auto"/>
              <w:rPr>
                <w:rFonts w:cstheme="minorHAnsi"/>
                <w:b/>
                <w:sz w:val="24"/>
                <w:szCs w:val="24"/>
              </w:rPr>
            </w:pPr>
          </w:p>
          <w:p w14:paraId="049F31CB" w14:textId="77777777" w:rsidR="003242DD" w:rsidRDefault="003242DD" w:rsidP="003242DD">
            <w:pPr>
              <w:spacing w:after="0" w:line="240" w:lineRule="auto"/>
              <w:rPr>
                <w:rFonts w:cstheme="minorHAnsi"/>
                <w:b/>
                <w:sz w:val="24"/>
                <w:szCs w:val="24"/>
              </w:rPr>
            </w:pPr>
          </w:p>
          <w:p w14:paraId="53128261" w14:textId="77777777" w:rsidR="003242DD" w:rsidRPr="003242DD" w:rsidRDefault="003242DD" w:rsidP="003242DD">
            <w:pPr>
              <w:spacing w:after="0" w:line="240" w:lineRule="auto"/>
              <w:rPr>
                <w:rFonts w:cstheme="minorHAnsi"/>
                <w:b/>
                <w:sz w:val="24"/>
                <w:szCs w:val="24"/>
              </w:rPr>
            </w:pPr>
          </w:p>
          <w:p w14:paraId="62486C05" w14:textId="77777777" w:rsidR="003242DD" w:rsidRDefault="003242DD" w:rsidP="003242DD">
            <w:pPr>
              <w:pStyle w:val="ParagraffRhestr"/>
              <w:spacing w:after="0" w:line="240" w:lineRule="auto"/>
              <w:rPr>
                <w:rFonts w:cstheme="minorHAnsi"/>
                <w:b/>
                <w:sz w:val="24"/>
                <w:szCs w:val="24"/>
              </w:rPr>
            </w:pPr>
          </w:p>
          <w:p w14:paraId="4101652C" w14:textId="77777777" w:rsidR="003242DD" w:rsidRPr="00C06E81" w:rsidRDefault="003242DD" w:rsidP="003242DD">
            <w:pPr>
              <w:pStyle w:val="ParagraffRhestr"/>
              <w:spacing w:after="0" w:line="240" w:lineRule="auto"/>
              <w:rPr>
                <w:rFonts w:cstheme="minorHAnsi"/>
                <w:b/>
                <w:sz w:val="24"/>
                <w:szCs w:val="24"/>
              </w:rPr>
            </w:pPr>
          </w:p>
          <w:p w14:paraId="4B99056E" w14:textId="77777777" w:rsidR="003242DD" w:rsidRPr="00C06E81" w:rsidRDefault="003242DD" w:rsidP="003242DD">
            <w:pPr>
              <w:spacing w:after="0" w:line="240" w:lineRule="auto"/>
              <w:rPr>
                <w:rFonts w:cstheme="minorHAnsi"/>
                <w:b/>
                <w:sz w:val="24"/>
                <w:szCs w:val="24"/>
              </w:rPr>
            </w:pPr>
          </w:p>
        </w:tc>
      </w:tr>
      <w:tr w:rsidR="003242DD" w14:paraId="7757BA72" w14:textId="77777777" w:rsidTr="003F6015">
        <w:trPr>
          <w:trHeight w:val="1741"/>
        </w:trPr>
        <w:tc>
          <w:tcPr>
            <w:tcW w:w="8879" w:type="dxa"/>
          </w:tcPr>
          <w:p w14:paraId="16F75E2C" w14:textId="77777777" w:rsidR="003242DD" w:rsidRDefault="003242DD" w:rsidP="003242DD">
            <w:pPr>
              <w:pStyle w:val="ParagraffRhestr"/>
              <w:numPr>
                <w:ilvl w:val="0"/>
                <w:numId w:val="9"/>
              </w:numPr>
              <w:spacing w:after="0" w:line="240" w:lineRule="auto"/>
              <w:rPr>
                <w:rFonts w:cstheme="minorHAnsi"/>
                <w:b/>
                <w:sz w:val="24"/>
                <w:szCs w:val="24"/>
              </w:rPr>
            </w:pPr>
            <w:r w:rsidRPr="00C06E81">
              <w:rPr>
                <w:rFonts w:cstheme="minorHAnsi"/>
                <w:b/>
                <w:sz w:val="24"/>
                <w:szCs w:val="24"/>
              </w:rPr>
              <w:t>Rhif ffôn</w:t>
            </w:r>
            <w:r>
              <w:rPr>
                <w:rFonts w:cstheme="minorHAnsi"/>
                <w:b/>
                <w:sz w:val="24"/>
                <w:szCs w:val="24"/>
              </w:rPr>
              <w:t xml:space="preserve"> / </w:t>
            </w:r>
            <w:r w:rsidRPr="00C06E81">
              <w:rPr>
                <w:rFonts w:cstheme="minorHAnsi"/>
                <w:b/>
                <w:sz w:val="24"/>
                <w:szCs w:val="24"/>
              </w:rPr>
              <w:t>Phone number:</w:t>
            </w:r>
          </w:p>
          <w:p w14:paraId="4DDBEF00" w14:textId="77777777" w:rsidR="003242DD" w:rsidRDefault="003242DD" w:rsidP="003242DD">
            <w:pPr>
              <w:spacing w:after="0" w:line="240" w:lineRule="auto"/>
              <w:rPr>
                <w:rFonts w:cstheme="minorHAnsi"/>
                <w:b/>
                <w:sz w:val="24"/>
                <w:szCs w:val="24"/>
              </w:rPr>
            </w:pPr>
          </w:p>
          <w:p w14:paraId="3461D779" w14:textId="77777777" w:rsidR="003242DD" w:rsidRPr="003242DD" w:rsidRDefault="003242DD" w:rsidP="003242DD">
            <w:pPr>
              <w:spacing w:after="0" w:line="240" w:lineRule="auto"/>
              <w:rPr>
                <w:rFonts w:cstheme="minorHAnsi"/>
                <w:b/>
                <w:sz w:val="24"/>
                <w:szCs w:val="24"/>
              </w:rPr>
            </w:pPr>
            <w:r w:rsidRPr="003242DD">
              <w:rPr>
                <w:rFonts w:cstheme="minorHAnsi"/>
                <w:b/>
                <w:sz w:val="24"/>
                <w:szCs w:val="24"/>
              </w:rPr>
              <w:tab/>
            </w:r>
          </w:p>
          <w:p w14:paraId="1FC39945" w14:textId="77777777" w:rsidR="003242DD" w:rsidRPr="00C06E81" w:rsidRDefault="003242DD" w:rsidP="003242DD">
            <w:pPr>
              <w:spacing w:after="0" w:line="240" w:lineRule="auto"/>
              <w:rPr>
                <w:rFonts w:cstheme="minorHAnsi"/>
                <w:b/>
                <w:sz w:val="24"/>
                <w:szCs w:val="24"/>
              </w:rPr>
            </w:pPr>
          </w:p>
        </w:tc>
      </w:tr>
      <w:tr w:rsidR="003242DD" w14:paraId="109F8A67" w14:textId="77777777" w:rsidTr="003F6015">
        <w:trPr>
          <w:trHeight w:val="1709"/>
        </w:trPr>
        <w:tc>
          <w:tcPr>
            <w:tcW w:w="8879" w:type="dxa"/>
          </w:tcPr>
          <w:p w14:paraId="2F23E195" w14:textId="77777777" w:rsidR="003242DD" w:rsidRDefault="003242DD" w:rsidP="003242DD">
            <w:pPr>
              <w:pStyle w:val="ParagraffRhestr"/>
              <w:numPr>
                <w:ilvl w:val="0"/>
                <w:numId w:val="9"/>
              </w:numPr>
              <w:spacing w:after="0" w:line="240" w:lineRule="auto"/>
              <w:rPr>
                <w:rFonts w:cstheme="minorHAnsi"/>
                <w:b/>
                <w:sz w:val="24"/>
                <w:szCs w:val="24"/>
              </w:rPr>
            </w:pPr>
            <w:r w:rsidRPr="003242DD">
              <w:rPr>
                <w:rFonts w:cstheme="minorHAnsi"/>
                <w:b/>
                <w:sz w:val="24"/>
                <w:szCs w:val="24"/>
              </w:rPr>
              <w:t>E-bost</w:t>
            </w:r>
            <w:r>
              <w:rPr>
                <w:rFonts w:cstheme="minorHAnsi"/>
                <w:b/>
                <w:sz w:val="24"/>
                <w:szCs w:val="24"/>
              </w:rPr>
              <w:t xml:space="preserve"> / </w:t>
            </w:r>
            <w:r w:rsidRPr="003242DD">
              <w:rPr>
                <w:rFonts w:cstheme="minorHAnsi"/>
                <w:b/>
                <w:sz w:val="24"/>
                <w:szCs w:val="24"/>
              </w:rPr>
              <w:t>Email:</w:t>
            </w:r>
          </w:p>
          <w:p w14:paraId="62EBF3C5" w14:textId="7DACA9E4" w:rsidR="003242DD" w:rsidRDefault="003242DD" w:rsidP="003242DD">
            <w:pPr>
              <w:spacing w:after="0" w:line="240" w:lineRule="auto"/>
              <w:rPr>
                <w:rFonts w:cstheme="minorHAnsi"/>
                <w:b/>
                <w:sz w:val="24"/>
                <w:szCs w:val="24"/>
              </w:rPr>
            </w:pPr>
          </w:p>
          <w:p w14:paraId="6D98A12B" w14:textId="77777777" w:rsidR="003242DD" w:rsidRDefault="003242DD" w:rsidP="003242DD">
            <w:pPr>
              <w:spacing w:after="0" w:line="240" w:lineRule="auto"/>
              <w:rPr>
                <w:rFonts w:cstheme="minorHAnsi"/>
                <w:b/>
                <w:sz w:val="24"/>
                <w:szCs w:val="24"/>
              </w:rPr>
            </w:pPr>
          </w:p>
        </w:tc>
      </w:tr>
      <w:tr w:rsidR="00121E30" w14:paraId="2946DB82" w14:textId="77777777" w:rsidTr="37DCB7A4">
        <w:trPr>
          <w:trHeight w:val="300"/>
        </w:trPr>
        <w:tc>
          <w:tcPr>
            <w:tcW w:w="8879" w:type="dxa"/>
            <w:shd w:val="clear" w:color="auto" w:fill="808080" w:themeFill="background1" w:themeFillShade="80"/>
          </w:tcPr>
          <w:p w14:paraId="5997CC1D" w14:textId="77777777" w:rsidR="00121E30" w:rsidRDefault="00121E30" w:rsidP="003242DD">
            <w:pPr>
              <w:spacing w:after="0" w:line="240" w:lineRule="auto"/>
              <w:rPr>
                <w:rFonts w:cstheme="minorHAnsi"/>
                <w:b/>
                <w:color w:val="808080" w:themeColor="background1" w:themeShade="80"/>
                <w:sz w:val="24"/>
                <w:szCs w:val="24"/>
              </w:rPr>
            </w:pPr>
          </w:p>
        </w:tc>
      </w:tr>
      <w:tr w:rsidR="00121E30" w14:paraId="1AD69615" w14:textId="77777777" w:rsidTr="37DCB7A4">
        <w:trPr>
          <w:trHeight w:val="300"/>
        </w:trPr>
        <w:tc>
          <w:tcPr>
            <w:tcW w:w="8879" w:type="dxa"/>
          </w:tcPr>
          <w:p w14:paraId="26827F94" w14:textId="5EDE9588" w:rsidR="00121E30" w:rsidRPr="003242DD" w:rsidRDefault="00A82FD4" w:rsidP="37DCB7A4">
            <w:pPr>
              <w:pStyle w:val="ParagraffRhestr"/>
              <w:numPr>
                <w:ilvl w:val="0"/>
                <w:numId w:val="9"/>
              </w:numPr>
              <w:spacing w:after="0" w:line="240" w:lineRule="auto"/>
              <w:rPr>
                <w:b/>
                <w:bCs/>
                <w:i/>
                <w:iCs/>
              </w:rPr>
            </w:pPr>
            <w:r w:rsidRPr="37DCB7A4">
              <w:rPr>
                <w:b/>
                <w:bCs/>
                <w:sz w:val="24"/>
                <w:szCs w:val="24"/>
              </w:rPr>
              <w:lastRenderedPageBreak/>
              <w:t xml:space="preserve">Nodwch </w:t>
            </w:r>
            <w:r w:rsidR="00521F00" w:rsidRPr="37DCB7A4">
              <w:rPr>
                <w:b/>
                <w:bCs/>
                <w:sz w:val="24"/>
                <w:szCs w:val="24"/>
              </w:rPr>
              <w:t>be fyddwch chi’n ei brynu gyda’r g</w:t>
            </w:r>
            <w:r w:rsidR="003F6015">
              <w:rPr>
                <w:b/>
                <w:bCs/>
                <w:sz w:val="24"/>
                <w:szCs w:val="24"/>
              </w:rPr>
              <w:t>r</w:t>
            </w:r>
            <w:r w:rsidR="00521F00" w:rsidRPr="37DCB7A4">
              <w:rPr>
                <w:b/>
                <w:bCs/>
                <w:sz w:val="24"/>
                <w:szCs w:val="24"/>
              </w:rPr>
              <w:t xml:space="preserve">ant? </w:t>
            </w:r>
            <w:r w:rsidRPr="37DCB7A4">
              <w:rPr>
                <w:b/>
                <w:bCs/>
                <w:sz w:val="24"/>
                <w:szCs w:val="24"/>
              </w:rPr>
              <w:t xml:space="preserve"> / </w:t>
            </w:r>
            <w:r w:rsidRPr="37DCB7A4">
              <w:rPr>
                <w:b/>
                <w:bCs/>
                <w:i/>
                <w:iCs/>
                <w:sz w:val="24"/>
                <w:szCs w:val="24"/>
              </w:rPr>
              <w:t>State what you w</w:t>
            </w:r>
            <w:r w:rsidR="00521F00" w:rsidRPr="37DCB7A4">
              <w:rPr>
                <w:b/>
                <w:bCs/>
                <w:i/>
                <w:iCs/>
                <w:sz w:val="24"/>
                <w:szCs w:val="24"/>
              </w:rPr>
              <w:t xml:space="preserve">ill purchase with the grant ? </w:t>
            </w:r>
            <w:r w:rsidRPr="37DCB7A4">
              <w:rPr>
                <w:b/>
                <w:bCs/>
                <w:i/>
                <w:iCs/>
                <w:sz w:val="24"/>
                <w:szCs w:val="24"/>
              </w:rPr>
              <w:t xml:space="preserve"> </w:t>
            </w:r>
          </w:p>
          <w:p w14:paraId="738610EB" w14:textId="77777777" w:rsidR="00121E30" w:rsidRDefault="00121E30" w:rsidP="003242DD">
            <w:pPr>
              <w:spacing w:after="0" w:line="240" w:lineRule="auto"/>
              <w:rPr>
                <w:rFonts w:cstheme="minorHAnsi"/>
                <w:sz w:val="24"/>
                <w:szCs w:val="24"/>
              </w:rPr>
            </w:pPr>
          </w:p>
          <w:tbl>
            <w:tblPr>
              <w:tblStyle w:val="GridTabl"/>
              <w:tblW w:w="6925" w:type="dxa"/>
              <w:tblLook w:val="04A0" w:firstRow="1" w:lastRow="0" w:firstColumn="1" w:lastColumn="0" w:noHBand="0" w:noVBand="1"/>
            </w:tblPr>
            <w:tblGrid>
              <w:gridCol w:w="3750"/>
              <w:gridCol w:w="1446"/>
              <w:gridCol w:w="1729"/>
            </w:tblGrid>
            <w:tr w:rsidR="00121E30" w14:paraId="7AF9A141" w14:textId="77777777" w:rsidTr="2F622137">
              <w:trPr>
                <w:trHeight w:val="300"/>
              </w:trPr>
              <w:tc>
                <w:tcPr>
                  <w:tcW w:w="3750" w:type="dxa"/>
                </w:tcPr>
                <w:p w14:paraId="051EF4F9" w14:textId="77777777" w:rsidR="003F6015" w:rsidRDefault="00A82FD4" w:rsidP="003F6015">
                  <w:pPr>
                    <w:framePr w:hSpace="180" w:wrap="around" w:vAnchor="text" w:hAnchor="margin" w:y="241"/>
                    <w:spacing w:after="0" w:line="240" w:lineRule="auto"/>
                    <w:rPr>
                      <w:rFonts w:cstheme="minorHAnsi"/>
                      <w:i/>
                      <w:sz w:val="24"/>
                      <w:szCs w:val="24"/>
                    </w:rPr>
                  </w:pPr>
                  <w:r>
                    <w:rPr>
                      <w:rFonts w:cstheme="minorHAnsi"/>
                      <w:sz w:val="24"/>
                      <w:szCs w:val="24"/>
                    </w:rPr>
                    <w:t xml:space="preserve">Eitem </w:t>
                  </w:r>
                  <w:r>
                    <w:rPr>
                      <w:rFonts w:cstheme="minorHAnsi"/>
                      <w:i/>
                      <w:sz w:val="24"/>
                      <w:szCs w:val="24"/>
                    </w:rPr>
                    <w:t xml:space="preserve">/ </w:t>
                  </w:r>
                </w:p>
                <w:p w14:paraId="01C40F40" w14:textId="67E2DC01" w:rsidR="00121E30" w:rsidRDefault="00A82FD4" w:rsidP="003F6015">
                  <w:pPr>
                    <w:framePr w:hSpace="180" w:wrap="around" w:vAnchor="text" w:hAnchor="margin" w:y="241"/>
                    <w:spacing w:after="0" w:line="240" w:lineRule="auto"/>
                    <w:rPr>
                      <w:rFonts w:cstheme="minorHAnsi"/>
                      <w:sz w:val="24"/>
                      <w:szCs w:val="24"/>
                    </w:rPr>
                  </w:pPr>
                  <w:r>
                    <w:rPr>
                      <w:rFonts w:cstheme="minorHAnsi"/>
                      <w:i/>
                      <w:sz w:val="24"/>
                      <w:szCs w:val="24"/>
                    </w:rPr>
                    <w:t>Item</w:t>
                  </w:r>
                </w:p>
              </w:tc>
              <w:tc>
                <w:tcPr>
                  <w:tcW w:w="1446" w:type="dxa"/>
                </w:tcPr>
                <w:p w14:paraId="254DF784" w14:textId="0FA8A96F" w:rsidR="0EBCFEA5" w:rsidRDefault="003F6015" w:rsidP="003F6015">
                  <w:pPr>
                    <w:framePr w:hSpace="180" w:wrap="around" w:vAnchor="text" w:hAnchor="margin" w:y="241"/>
                    <w:spacing w:line="240" w:lineRule="auto"/>
                    <w:rPr>
                      <w:sz w:val="24"/>
                      <w:szCs w:val="24"/>
                    </w:rPr>
                  </w:pPr>
                  <w:r>
                    <w:rPr>
                      <w:sz w:val="24"/>
                      <w:szCs w:val="24"/>
                    </w:rPr>
                    <w:t>Gwariant / Expenditure</w:t>
                  </w:r>
                </w:p>
              </w:tc>
              <w:tc>
                <w:tcPr>
                  <w:tcW w:w="1729" w:type="dxa"/>
                </w:tcPr>
                <w:p w14:paraId="7E5E356B" w14:textId="77777777" w:rsidR="0EBCFEA5" w:rsidRDefault="003F6015" w:rsidP="003F6015">
                  <w:pPr>
                    <w:framePr w:hSpace="180" w:wrap="around" w:vAnchor="text" w:hAnchor="margin" w:y="241"/>
                    <w:spacing w:line="240" w:lineRule="auto"/>
                    <w:rPr>
                      <w:sz w:val="24"/>
                      <w:szCs w:val="24"/>
                    </w:rPr>
                  </w:pPr>
                  <w:r>
                    <w:rPr>
                      <w:sz w:val="24"/>
                      <w:szCs w:val="24"/>
                    </w:rPr>
                    <w:t>Anfoneb wedi ei gynnwys?</w:t>
                  </w:r>
                </w:p>
                <w:p w14:paraId="21F753CD" w14:textId="7A79110E" w:rsidR="003F6015" w:rsidRDefault="003F6015" w:rsidP="003F6015">
                  <w:pPr>
                    <w:framePr w:hSpace="180" w:wrap="around" w:vAnchor="text" w:hAnchor="margin" w:y="241"/>
                    <w:spacing w:line="240" w:lineRule="auto"/>
                    <w:rPr>
                      <w:sz w:val="24"/>
                      <w:szCs w:val="24"/>
                    </w:rPr>
                  </w:pPr>
                  <w:r>
                    <w:rPr>
                      <w:sz w:val="24"/>
                      <w:szCs w:val="24"/>
                    </w:rPr>
                    <w:t>Invoices attached?</w:t>
                  </w:r>
                </w:p>
              </w:tc>
            </w:tr>
            <w:tr w:rsidR="00121E30" w14:paraId="637805D2" w14:textId="77777777" w:rsidTr="2F622137">
              <w:trPr>
                <w:trHeight w:val="300"/>
              </w:trPr>
              <w:tc>
                <w:tcPr>
                  <w:tcW w:w="3750" w:type="dxa"/>
                </w:tcPr>
                <w:p w14:paraId="463F29E8"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Pr>
                <w:p w14:paraId="0629E19E" w14:textId="79255CF0" w:rsidR="7C241742" w:rsidRDefault="7C241742" w:rsidP="003F6015">
                  <w:pPr>
                    <w:framePr w:hSpace="180" w:wrap="around" w:vAnchor="text" w:hAnchor="margin" w:y="241"/>
                    <w:spacing w:line="240" w:lineRule="auto"/>
                    <w:rPr>
                      <w:sz w:val="24"/>
                      <w:szCs w:val="24"/>
                    </w:rPr>
                  </w:pPr>
                </w:p>
              </w:tc>
              <w:tc>
                <w:tcPr>
                  <w:tcW w:w="1729" w:type="dxa"/>
                </w:tcPr>
                <w:p w14:paraId="473A7946" w14:textId="1EBBA5CF" w:rsidR="7C241742" w:rsidRDefault="7C241742" w:rsidP="003F6015">
                  <w:pPr>
                    <w:framePr w:hSpace="180" w:wrap="around" w:vAnchor="text" w:hAnchor="margin" w:y="241"/>
                    <w:spacing w:line="240" w:lineRule="auto"/>
                    <w:rPr>
                      <w:sz w:val="24"/>
                      <w:szCs w:val="24"/>
                    </w:rPr>
                  </w:pPr>
                </w:p>
              </w:tc>
            </w:tr>
            <w:tr w:rsidR="00121E30" w14:paraId="5630AD66" w14:textId="77777777" w:rsidTr="2F622137">
              <w:trPr>
                <w:trHeight w:val="300"/>
              </w:trPr>
              <w:tc>
                <w:tcPr>
                  <w:tcW w:w="3750" w:type="dxa"/>
                </w:tcPr>
                <w:p w14:paraId="61829076"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Pr>
                <w:p w14:paraId="4B28951B" w14:textId="28DFD4B9" w:rsidR="7C241742" w:rsidRDefault="7C241742" w:rsidP="003F6015">
                  <w:pPr>
                    <w:framePr w:hSpace="180" w:wrap="around" w:vAnchor="text" w:hAnchor="margin" w:y="241"/>
                    <w:spacing w:line="240" w:lineRule="auto"/>
                    <w:rPr>
                      <w:sz w:val="24"/>
                      <w:szCs w:val="24"/>
                    </w:rPr>
                  </w:pPr>
                </w:p>
              </w:tc>
              <w:tc>
                <w:tcPr>
                  <w:tcW w:w="1729" w:type="dxa"/>
                </w:tcPr>
                <w:p w14:paraId="7187D9FB" w14:textId="48F89258" w:rsidR="7C241742" w:rsidRDefault="7C241742" w:rsidP="003F6015">
                  <w:pPr>
                    <w:framePr w:hSpace="180" w:wrap="around" w:vAnchor="text" w:hAnchor="margin" w:y="241"/>
                    <w:spacing w:line="240" w:lineRule="auto"/>
                    <w:rPr>
                      <w:sz w:val="24"/>
                      <w:szCs w:val="24"/>
                    </w:rPr>
                  </w:pPr>
                </w:p>
              </w:tc>
            </w:tr>
            <w:tr w:rsidR="00121E30" w14:paraId="0DE4B5B7" w14:textId="77777777" w:rsidTr="2F622137">
              <w:trPr>
                <w:trHeight w:val="300"/>
              </w:trPr>
              <w:tc>
                <w:tcPr>
                  <w:tcW w:w="3750" w:type="dxa"/>
                  <w:tcBorders>
                    <w:top w:val="nil"/>
                  </w:tcBorders>
                </w:tcPr>
                <w:p w14:paraId="66204FF1"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Borders>
                    <w:top w:val="nil"/>
                  </w:tcBorders>
                </w:tcPr>
                <w:p w14:paraId="45C74516" w14:textId="06779149" w:rsidR="7C241742" w:rsidRDefault="7C241742" w:rsidP="003F6015">
                  <w:pPr>
                    <w:framePr w:hSpace="180" w:wrap="around" w:vAnchor="text" w:hAnchor="margin" w:y="241"/>
                    <w:spacing w:line="240" w:lineRule="auto"/>
                    <w:rPr>
                      <w:rFonts w:ascii="Calibri" w:eastAsia="Calibri" w:hAnsi="Calibri"/>
                      <w:sz w:val="24"/>
                      <w:szCs w:val="24"/>
                    </w:rPr>
                  </w:pPr>
                </w:p>
              </w:tc>
              <w:tc>
                <w:tcPr>
                  <w:tcW w:w="1729" w:type="dxa"/>
                  <w:tcBorders>
                    <w:top w:val="nil"/>
                  </w:tcBorders>
                </w:tcPr>
                <w:p w14:paraId="326D9B97" w14:textId="7224FDE3" w:rsidR="7C241742" w:rsidRDefault="7C241742" w:rsidP="003F6015">
                  <w:pPr>
                    <w:framePr w:hSpace="180" w:wrap="around" w:vAnchor="text" w:hAnchor="margin" w:y="241"/>
                    <w:spacing w:line="240" w:lineRule="auto"/>
                    <w:rPr>
                      <w:rFonts w:ascii="Calibri" w:eastAsia="Calibri" w:hAnsi="Calibri"/>
                      <w:sz w:val="24"/>
                      <w:szCs w:val="24"/>
                    </w:rPr>
                  </w:pPr>
                </w:p>
              </w:tc>
            </w:tr>
            <w:tr w:rsidR="00121E30" w14:paraId="02F2C34E" w14:textId="77777777" w:rsidTr="2F622137">
              <w:trPr>
                <w:trHeight w:val="300"/>
              </w:trPr>
              <w:tc>
                <w:tcPr>
                  <w:tcW w:w="3750" w:type="dxa"/>
                </w:tcPr>
                <w:p w14:paraId="680A4E5D"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Pr>
                <w:p w14:paraId="34687C17" w14:textId="5689C0B7" w:rsidR="7C241742" w:rsidRDefault="7C241742" w:rsidP="003F6015">
                  <w:pPr>
                    <w:framePr w:hSpace="180" w:wrap="around" w:vAnchor="text" w:hAnchor="margin" w:y="241"/>
                    <w:spacing w:line="240" w:lineRule="auto"/>
                    <w:rPr>
                      <w:sz w:val="24"/>
                      <w:szCs w:val="24"/>
                    </w:rPr>
                  </w:pPr>
                </w:p>
              </w:tc>
              <w:tc>
                <w:tcPr>
                  <w:tcW w:w="1729" w:type="dxa"/>
                </w:tcPr>
                <w:p w14:paraId="4005B38F" w14:textId="7C068293" w:rsidR="7C241742" w:rsidRDefault="7C241742" w:rsidP="003F6015">
                  <w:pPr>
                    <w:framePr w:hSpace="180" w:wrap="around" w:vAnchor="text" w:hAnchor="margin" w:y="241"/>
                    <w:spacing w:line="240" w:lineRule="auto"/>
                    <w:rPr>
                      <w:sz w:val="24"/>
                      <w:szCs w:val="24"/>
                    </w:rPr>
                  </w:pPr>
                </w:p>
              </w:tc>
            </w:tr>
            <w:tr w:rsidR="00121E30" w14:paraId="7194DBDC" w14:textId="77777777" w:rsidTr="2F622137">
              <w:trPr>
                <w:trHeight w:val="300"/>
              </w:trPr>
              <w:tc>
                <w:tcPr>
                  <w:tcW w:w="3750" w:type="dxa"/>
                  <w:tcBorders>
                    <w:top w:val="nil"/>
                  </w:tcBorders>
                </w:tcPr>
                <w:p w14:paraId="769D0D3C" w14:textId="77777777" w:rsidR="00121E30" w:rsidRDefault="00121E30" w:rsidP="003F6015">
                  <w:pPr>
                    <w:framePr w:hSpace="180" w:wrap="around" w:vAnchor="text" w:hAnchor="margin" w:y="241"/>
                    <w:spacing w:after="0" w:line="240" w:lineRule="auto"/>
                  </w:pPr>
                </w:p>
              </w:tc>
              <w:tc>
                <w:tcPr>
                  <w:tcW w:w="1446" w:type="dxa"/>
                  <w:tcBorders>
                    <w:top w:val="nil"/>
                  </w:tcBorders>
                </w:tcPr>
                <w:p w14:paraId="243AD326" w14:textId="11483BAA" w:rsidR="7C241742" w:rsidRDefault="7C241742" w:rsidP="003F6015">
                  <w:pPr>
                    <w:framePr w:hSpace="180" w:wrap="around" w:vAnchor="text" w:hAnchor="margin" w:y="241"/>
                    <w:spacing w:line="240" w:lineRule="auto"/>
                    <w:rPr>
                      <w:sz w:val="24"/>
                      <w:szCs w:val="24"/>
                    </w:rPr>
                  </w:pPr>
                </w:p>
              </w:tc>
              <w:tc>
                <w:tcPr>
                  <w:tcW w:w="1729" w:type="dxa"/>
                  <w:tcBorders>
                    <w:top w:val="nil"/>
                  </w:tcBorders>
                </w:tcPr>
                <w:p w14:paraId="6F9CD4D6" w14:textId="4CA91FB8" w:rsidR="7C241742" w:rsidRDefault="7C241742" w:rsidP="003F6015">
                  <w:pPr>
                    <w:framePr w:hSpace="180" w:wrap="around" w:vAnchor="text" w:hAnchor="margin" w:y="241"/>
                    <w:spacing w:line="240" w:lineRule="auto"/>
                    <w:rPr>
                      <w:sz w:val="24"/>
                      <w:szCs w:val="24"/>
                    </w:rPr>
                  </w:pPr>
                </w:p>
              </w:tc>
            </w:tr>
            <w:tr w:rsidR="00121E30" w14:paraId="36FEB5B0" w14:textId="77777777" w:rsidTr="2F622137">
              <w:trPr>
                <w:trHeight w:val="300"/>
              </w:trPr>
              <w:tc>
                <w:tcPr>
                  <w:tcW w:w="3750" w:type="dxa"/>
                  <w:tcBorders>
                    <w:top w:val="nil"/>
                  </w:tcBorders>
                </w:tcPr>
                <w:p w14:paraId="30D7AA69"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Borders>
                    <w:top w:val="nil"/>
                  </w:tcBorders>
                </w:tcPr>
                <w:p w14:paraId="3005CE92" w14:textId="45D65F3B" w:rsidR="7C241742" w:rsidRDefault="7C241742" w:rsidP="003F6015">
                  <w:pPr>
                    <w:framePr w:hSpace="180" w:wrap="around" w:vAnchor="text" w:hAnchor="margin" w:y="241"/>
                    <w:spacing w:line="240" w:lineRule="auto"/>
                    <w:rPr>
                      <w:sz w:val="24"/>
                      <w:szCs w:val="24"/>
                    </w:rPr>
                  </w:pPr>
                </w:p>
              </w:tc>
              <w:tc>
                <w:tcPr>
                  <w:tcW w:w="1729" w:type="dxa"/>
                  <w:tcBorders>
                    <w:top w:val="nil"/>
                  </w:tcBorders>
                </w:tcPr>
                <w:p w14:paraId="2C3B4953" w14:textId="3D518FB1" w:rsidR="7C241742" w:rsidRDefault="7C241742" w:rsidP="003F6015">
                  <w:pPr>
                    <w:framePr w:hSpace="180" w:wrap="around" w:vAnchor="text" w:hAnchor="margin" w:y="241"/>
                    <w:spacing w:line="240" w:lineRule="auto"/>
                    <w:rPr>
                      <w:sz w:val="24"/>
                      <w:szCs w:val="24"/>
                    </w:rPr>
                  </w:pPr>
                </w:p>
              </w:tc>
            </w:tr>
            <w:tr w:rsidR="00121E30" w14:paraId="562C75D1" w14:textId="77777777" w:rsidTr="2F622137">
              <w:trPr>
                <w:trHeight w:val="300"/>
              </w:trPr>
              <w:tc>
                <w:tcPr>
                  <w:tcW w:w="3750" w:type="dxa"/>
                  <w:tcBorders>
                    <w:top w:val="nil"/>
                  </w:tcBorders>
                </w:tcPr>
                <w:p w14:paraId="664355AD" w14:textId="77777777" w:rsidR="00121E30" w:rsidRDefault="00121E30" w:rsidP="003F6015">
                  <w:pPr>
                    <w:framePr w:hSpace="180" w:wrap="around" w:vAnchor="text" w:hAnchor="margin" w:y="241"/>
                    <w:spacing w:after="0" w:line="240" w:lineRule="auto"/>
                    <w:rPr>
                      <w:rFonts w:cstheme="minorHAnsi"/>
                      <w:sz w:val="24"/>
                      <w:szCs w:val="24"/>
                    </w:rPr>
                  </w:pPr>
                </w:p>
              </w:tc>
              <w:tc>
                <w:tcPr>
                  <w:tcW w:w="1446" w:type="dxa"/>
                  <w:tcBorders>
                    <w:top w:val="nil"/>
                  </w:tcBorders>
                </w:tcPr>
                <w:p w14:paraId="5F887B2D" w14:textId="7A10F053" w:rsidR="7C241742" w:rsidRDefault="7C241742" w:rsidP="003F6015">
                  <w:pPr>
                    <w:framePr w:hSpace="180" w:wrap="around" w:vAnchor="text" w:hAnchor="margin" w:y="241"/>
                    <w:spacing w:line="240" w:lineRule="auto"/>
                    <w:rPr>
                      <w:sz w:val="24"/>
                      <w:szCs w:val="24"/>
                    </w:rPr>
                  </w:pPr>
                </w:p>
              </w:tc>
              <w:tc>
                <w:tcPr>
                  <w:tcW w:w="1729" w:type="dxa"/>
                  <w:tcBorders>
                    <w:top w:val="nil"/>
                  </w:tcBorders>
                </w:tcPr>
                <w:p w14:paraId="24FAC49A" w14:textId="0A866BF6" w:rsidR="7C241742" w:rsidRDefault="7C241742" w:rsidP="003F6015">
                  <w:pPr>
                    <w:framePr w:hSpace="180" w:wrap="around" w:vAnchor="text" w:hAnchor="margin" w:y="241"/>
                    <w:spacing w:line="240" w:lineRule="auto"/>
                    <w:rPr>
                      <w:sz w:val="24"/>
                      <w:szCs w:val="24"/>
                    </w:rPr>
                  </w:pPr>
                </w:p>
              </w:tc>
            </w:tr>
          </w:tbl>
          <w:p w14:paraId="3041E394" w14:textId="77777777" w:rsidR="003F6015" w:rsidRDefault="003F6015" w:rsidP="003242DD">
            <w:pPr>
              <w:spacing w:after="0" w:line="240" w:lineRule="auto"/>
              <w:rPr>
                <w:rFonts w:cstheme="minorHAnsi"/>
                <w:sz w:val="24"/>
                <w:szCs w:val="24"/>
              </w:rPr>
            </w:pPr>
          </w:p>
        </w:tc>
      </w:tr>
      <w:tr w:rsidR="00121E30" w14:paraId="58375C05" w14:textId="77777777" w:rsidTr="37DCB7A4">
        <w:trPr>
          <w:trHeight w:val="300"/>
        </w:trPr>
        <w:tc>
          <w:tcPr>
            <w:tcW w:w="8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701D5" w14:textId="0E2B6163" w:rsidR="003F6015" w:rsidRDefault="003F6015" w:rsidP="37DCB7A4">
            <w:pPr>
              <w:shd w:val="clear" w:color="auto" w:fill="FFFFFF" w:themeFill="background1"/>
              <w:spacing w:after="0" w:line="240" w:lineRule="auto"/>
              <w:rPr>
                <w:b/>
                <w:bCs/>
                <w:sz w:val="24"/>
                <w:szCs w:val="24"/>
                <w:lang w:val="cy-GB"/>
              </w:rPr>
            </w:pPr>
            <w:r>
              <w:rPr>
                <w:b/>
                <w:bCs/>
                <w:sz w:val="24"/>
                <w:szCs w:val="24"/>
                <w:lang w:val="cy-GB"/>
              </w:rPr>
              <w:t>Beth yw sefyllfa presennol y Rhandir(oedd)? What is the current Allotment(s) situation?</w:t>
            </w:r>
          </w:p>
          <w:p w14:paraId="11F81984" w14:textId="705F404A" w:rsidR="003F6015" w:rsidRPr="003F6015" w:rsidRDefault="003F6015" w:rsidP="37DCB7A4">
            <w:pPr>
              <w:shd w:val="clear" w:color="auto" w:fill="FFFFFF" w:themeFill="background1"/>
              <w:spacing w:after="0" w:line="240" w:lineRule="auto"/>
              <w:rPr>
                <w:sz w:val="24"/>
                <w:szCs w:val="24"/>
                <w:lang w:val="cy-GB"/>
              </w:rPr>
            </w:pPr>
            <w:r w:rsidRPr="003F6015">
              <w:rPr>
                <w:sz w:val="24"/>
                <w:szCs w:val="24"/>
                <w:lang w:val="cy-GB"/>
              </w:rPr>
              <w:t>Disgrifiad / Description;</w:t>
            </w:r>
          </w:p>
          <w:p w14:paraId="504FBAAD" w14:textId="77777777" w:rsidR="003F6015" w:rsidRDefault="003F6015" w:rsidP="37DCB7A4">
            <w:pPr>
              <w:shd w:val="clear" w:color="auto" w:fill="FFFFFF" w:themeFill="background1"/>
              <w:spacing w:after="0" w:line="240" w:lineRule="auto"/>
              <w:rPr>
                <w:b/>
                <w:bCs/>
                <w:sz w:val="24"/>
                <w:szCs w:val="24"/>
                <w:lang w:val="cy-GB"/>
              </w:rPr>
            </w:pPr>
          </w:p>
          <w:p w14:paraId="6BEDB9B3" w14:textId="77777777" w:rsidR="003F6015" w:rsidRDefault="003F6015" w:rsidP="37DCB7A4">
            <w:pPr>
              <w:shd w:val="clear" w:color="auto" w:fill="FFFFFF" w:themeFill="background1"/>
              <w:spacing w:after="0" w:line="240" w:lineRule="auto"/>
              <w:rPr>
                <w:b/>
                <w:bCs/>
                <w:sz w:val="24"/>
                <w:szCs w:val="24"/>
                <w:lang w:val="cy-GB"/>
              </w:rPr>
            </w:pPr>
          </w:p>
          <w:p w14:paraId="378EC510" w14:textId="5B360223" w:rsidR="003F6015" w:rsidRPr="003F6015" w:rsidRDefault="003F6015" w:rsidP="37DCB7A4">
            <w:pPr>
              <w:shd w:val="clear" w:color="auto" w:fill="FFFFFF" w:themeFill="background1"/>
              <w:spacing w:after="0" w:line="240" w:lineRule="auto"/>
              <w:rPr>
                <w:sz w:val="24"/>
                <w:szCs w:val="24"/>
                <w:lang w:val="cy-GB"/>
              </w:rPr>
            </w:pPr>
            <w:r w:rsidRPr="003F6015">
              <w:rPr>
                <w:sz w:val="24"/>
                <w:szCs w:val="24"/>
                <w:lang w:val="cy-GB"/>
              </w:rPr>
              <w:t>Nifer</w:t>
            </w:r>
            <w:r>
              <w:rPr>
                <w:sz w:val="24"/>
                <w:szCs w:val="24"/>
                <w:lang w:val="cy-GB"/>
              </w:rPr>
              <w:t xml:space="preserve"> of rhandiroedd / Number of Allotments;</w:t>
            </w:r>
          </w:p>
          <w:p w14:paraId="78E97299" w14:textId="77777777" w:rsidR="003F6015" w:rsidRDefault="003F6015" w:rsidP="37DCB7A4">
            <w:pPr>
              <w:shd w:val="clear" w:color="auto" w:fill="FFFFFF" w:themeFill="background1"/>
              <w:spacing w:after="0" w:line="240" w:lineRule="auto"/>
              <w:rPr>
                <w:b/>
                <w:bCs/>
                <w:sz w:val="24"/>
                <w:szCs w:val="24"/>
                <w:lang w:val="cy-GB"/>
              </w:rPr>
            </w:pPr>
          </w:p>
          <w:p w14:paraId="24479B6B" w14:textId="77777777" w:rsidR="003F6015" w:rsidRDefault="003F6015" w:rsidP="37DCB7A4">
            <w:pPr>
              <w:shd w:val="clear" w:color="auto" w:fill="FFFFFF" w:themeFill="background1"/>
              <w:spacing w:after="0" w:line="240" w:lineRule="auto"/>
              <w:rPr>
                <w:b/>
                <w:bCs/>
                <w:sz w:val="24"/>
                <w:szCs w:val="24"/>
                <w:lang w:val="cy-GB"/>
              </w:rPr>
            </w:pPr>
          </w:p>
          <w:p w14:paraId="6A63B05A" w14:textId="0D714F87" w:rsidR="003F6015" w:rsidRPr="003F6015" w:rsidRDefault="2CD2A483" w:rsidP="37DCB7A4">
            <w:pPr>
              <w:shd w:val="clear" w:color="auto" w:fill="FFFFFF" w:themeFill="background1"/>
              <w:spacing w:after="0" w:line="240" w:lineRule="auto"/>
              <w:rPr>
                <w:b/>
                <w:bCs/>
                <w:sz w:val="24"/>
                <w:szCs w:val="24"/>
                <w:lang w:val="cy-GB"/>
              </w:rPr>
            </w:pPr>
            <w:r w:rsidRPr="37DCB7A4">
              <w:rPr>
                <w:b/>
                <w:bCs/>
                <w:sz w:val="24"/>
                <w:szCs w:val="24"/>
                <w:lang w:val="cy-GB"/>
              </w:rPr>
              <w:t xml:space="preserve">Be fydd </w:t>
            </w:r>
            <w:r w:rsidR="00521F00" w:rsidRPr="37DCB7A4">
              <w:rPr>
                <w:b/>
                <w:bCs/>
                <w:sz w:val="24"/>
                <w:szCs w:val="24"/>
                <w:lang w:val="cy-GB"/>
              </w:rPr>
              <w:t>canlyniad</w:t>
            </w:r>
            <w:r w:rsidRPr="37DCB7A4">
              <w:rPr>
                <w:b/>
                <w:bCs/>
                <w:sz w:val="24"/>
                <w:szCs w:val="24"/>
                <w:lang w:val="cy-GB"/>
              </w:rPr>
              <w:t xml:space="preserve"> eich prosiect ? What will be you</w:t>
            </w:r>
            <w:r w:rsidR="00521F00" w:rsidRPr="37DCB7A4">
              <w:rPr>
                <w:b/>
                <w:bCs/>
                <w:sz w:val="24"/>
                <w:szCs w:val="24"/>
                <w:lang w:val="cy-GB"/>
              </w:rPr>
              <w:t>r</w:t>
            </w:r>
            <w:r w:rsidRPr="37DCB7A4">
              <w:rPr>
                <w:b/>
                <w:bCs/>
                <w:sz w:val="24"/>
                <w:szCs w:val="24"/>
                <w:lang w:val="cy-GB"/>
              </w:rPr>
              <w:t xml:space="preserve"> pr</w:t>
            </w:r>
            <w:r w:rsidR="00521F00" w:rsidRPr="37DCB7A4">
              <w:rPr>
                <w:b/>
                <w:bCs/>
                <w:sz w:val="24"/>
                <w:szCs w:val="24"/>
                <w:lang w:val="cy-GB"/>
              </w:rPr>
              <w:t>o</w:t>
            </w:r>
            <w:r w:rsidRPr="37DCB7A4">
              <w:rPr>
                <w:b/>
                <w:bCs/>
                <w:sz w:val="24"/>
                <w:szCs w:val="24"/>
                <w:lang w:val="cy-GB"/>
              </w:rPr>
              <w:t xml:space="preserve">ject’s outcomes? </w:t>
            </w:r>
          </w:p>
          <w:p w14:paraId="384BA73E" w14:textId="3912A804" w:rsidR="00E44281" w:rsidRPr="00610189" w:rsidRDefault="00E44281" w:rsidP="4D9B4D13">
            <w:pPr>
              <w:shd w:val="clear" w:color="auto" w:fill="FFFFFF" w:themeFill="background1"/>
              <w:spacing w:after="0" w:line="240" w:lineRule="auto"/>
              <w:rPr>
                <w:b/>
                <w:bCs/>
                <w:i/>
                <w:iCs/>
                <w:sz w:val="24"/>
                <w:szCs w:val="24"/>
              </w:rPr>
            </w:pPr>
          </w:p>
          <w:tbl>
            <w:tblPr>
              <w:tblStyle w:val="GridTabl"/>
              <w:tblW w:w="5000" w:type="pct"/>
              <w:tblLook w:val="04A0" w:firstRow="1" w:lastRow="0" w:firstColumn="1" w:lastColumn="0" w:noHBand="0" w:noVBand="1"/>
            </w:tblPr>
            <w:tblGrid>
              <w:gridCol w:w="937"/>
              <w:gridCol w:w="1165"/>
              <w:gridCol w:w="936"/>
              <w:gridCol w:w="936"/>
              <w:gridCol w:w="936"/>
              <w:gridCol w:w="936"/>
              <w:gridCol w:w="936"/>
              <w:gridCol w:w="936"/>
              <w:gridCol w:w="935"/>
            </w:tblGrid>
            <w:tr w:rsidR="00556B81" w:rsidRPr="00556B81" w14:paraId="4259DBE0" w14:textId="77777777" w:rsidTr="00556B81">
              <w:trPr>
                <w:trHeight w:val="638"/>
              </w:trPr>
              <w:tc>
                <w:tcPr>
                  <w:tcW w:w="4459" w:type="pct"/>
                  <w:gridSpan w:val="8"/>
                  <w:hideMark/>
                </w:tcPr>
                <w:p w14:paraId="41C835AF" w14:textId="01FF02E4" w:rsidR="00556B81" w:rsidRPr="00556B81" w:rsidRDefault="00AC2244" w:rsidP="003F6015">
                  <w:pPr>
                    <w:framePr w:hSpace="180" w:wrap="around" w:vAnchor="text" w:hAnchor="margin" w:y="241"/>
                    <w:shd w:val="clear" w:color="auto" w:fill="FFFFFF" w:themeFill="background1"/>
                    <w:spacing w:after="0" w:line="240" w:lineRule="auto"/>
                  </w:pPr>
                  <w:r>
                    <w:t xml:space="preserve">Canlyniadau </w:t>
                  </w:r>
                  <w:r w:rsidR="00556B81" w:rsidRPr="00556B81">
                    <w:t xml:space="preserve"> (</w:t>
                  </w:r>
                  <w:r>
                    <w:t xml:space="preserve">nodwch NIFER y rhandiroedd/plotiau a effeithir yn y colofnau perthnasol) </w:t>
                  </w:r>
                </w:p>
              </w:tc>
              <w:tc>
                <w:tcPr>
                  <w:tcW w:w="541" w:type="pct"/>
                  <w:vMerge w:val="restart"/>
                  <w:textDirection w:val="btLr"/>
                  <w:hideMark/>
                </w:tcPr>
                <w:p w14:paraId="38C03FBC" w14:textId="12DD7461" w:rsidR="00556B81" w:rsidRPr="00556B81" w:rsidRDefault="00636530" w:rsidP="003F6015">
                  <w:pPr>
                    <w:framePr w:hSpace="180" w:wrap="around" w:vAnchor="text" w:hAnchor="margin" w:y="241"/>
                    <w:shd w:val="clear" w:color="auto" w:fill="FFFFFF" w:themeFill="background1"/>
                    <w:spacing w:after="0" w:line="240" w:lineRule="auto"/>
                  </w:pPr>
                  <w:r>
                    <w:t>CYFANSWM nifer y plotiau a effeithir</w:t>
                  </w:r>
                </w:p>
              </w:tc>
            </w:tr>
            <w:tr w:rsidR="00556B81" w:rsidRPr="00556B81" w14:paraId="4317992E" w14:textId="77777777" w:rsidTr="00556B81">
              <w:trPr>
                <w:trHeight w:val="2295"/>
              </w:trPr>
              <w:tc>
                <w:tcPr>
                  <w:tcW w:w="541" w:type="pct"/>
                  <w:textDirection w:val="btLr"/>
                  <w:hideMark/>
                </w:tcPr>
                <w:p w14:paraId="0C54EC48" w14:textId="76F5A877" w:rsidR="00556B81" w:rsidRPr="00556B81" w:rsidRDefault="00AC2244" w:rsidP="003F6015">
                  <w:pPr>
                    <w:framePr w:hSpace="180" w:wrap="around" w:vAnchor="text" w:hAnchor="margin" w:y="241"/>
                    <w:shd w:val="clear" w:color="auto" w:fill="FFFFFF" w:themeFill="background1"/>
                    <w:spacing w:after="0" w:line="240" w:lineRule="auto"/>
                  </w:pPr>
                  <w:r>
                    <w:t>Creu rhandir / plot newydd</w:t>
                  </w:r>
                </w:p>
              </w:tc>
              <w:tc>
                <w:tcPr>
                  <w:tcW w:w="673" w:type="pct"/>
                  <w:textDirection w:val="btLr"/>
                  <w:hideMark/>
                </w:tcPr>
                <w:p w14:paraId="30F939B5" w14:textId="3CC87F21" w:rsidR="00556B81" w:rsidRPr="00556B81" w:rsidRDefault="00AC2244" w:rsidP="003F6015">
                  <w:pPr>
                    <w:framePr w:hSpace="180" w:wrap="around" w:vAnchor="text" w:hAnchor="margin" w:y="241"/>
                    <w:shd w:val="clear" w:color="auto" w:fill="FFFFFF" w:themeFill="background1"/>
                    <w:spacing w:after="0" w:line="240" w:lineRule="auto"/>
                  </w:pPr>
                  <w:r>
                    <w:t>Dod a hen randir / plot no li ddenfydd</w:t>
                  </w:r>
                </w:p>
              </w:tc>
              <w:tc>
                <w:tcPr>
                  <w:tcW w:w="541" w:type="pct"/>
                  <w:textDirection w:val="btLr"/>
                  <w:hideMark/>
                </w:tcPr>
                <w:p w14:paraId="6427AD64" w14:textId="65A58D2C" w:rsidR="00556B81" w:rsidRPr="00556B81" w:rsidRDefault="00AC2244" w:rsidP="003F6015">
                  <w:pPr>
                    <w:framePr w:hSpace="180" w:wrap="around" w:vAnchor="text" w:hAnchor="margin" w:y="241"/>
                    <w:shd w:val="clear" w:color="auto" w:fill="FFFFFF" w:themeFill="background1"/>
                    <w:spacing w:after="0" w:line="240" w:lineRule="auto"/>
                  </w:pPr>
                  <w:r>
                    <w:t>Gwell mynediadi / hygyrchedd</w:t>
                  </w:r>
                </w:p>
              </w:tc>
              <w:tc>
                <w:tcPr>
                  <w:tcW w:w="541" w:type="pct"/>
                  <w:textDirection w:val="btLr"/>
                  <w:hideMark/>
                </w:tcPr>
                <w:p w14:paraId="6133D0F5" w14:textId="0D8F1BFA" w:rsidR="00556B81" w:rsidRPr="00556B81" w:rsidRDefault="00AC2244" w:rsidP="003F6015">
                  <w:pPr>
                    <w:framePr w:hSpace="180" w:wrap="around" w:vAnchor="text" w:hAnchor="margin" w:y="241"/>
                    <w:shd w:val="clear" w:color="auto" w:fill="FFFFFF" w:themeFill="background1"/>
                    <w:spacing w:after="0" w:line="240" w:lineRule="auto"/>
                  </w:pPr>
                  <w:r>
                    <w:t xml:space="preserve">Gwella gwasanaethau </w:t>
                  </w:r>
                  <w:r w:rsidR="003F6015">
                    <w:t>I’</w:t>
                  </w:r>
                  <w:r w:rsidR="00CD7627">
                    <w:t xml:space="preserve">r </w:t>
                  </w:r>
                  <w:r>
                    <w:t xml:space="preserve"> safle</w:t>
                  </w:r>
                </w:p>
              </w:tc>
              <w:tc>
                <w:tcPr>
                  <w:tcW w:w="541" w:type="pct"/>
                  <w:textDirection w:val="btLr"/>
                  <w:hideMark/>
                </w:tcPr>
                <w:p w14:paraId="1BE43BF8" w14:textId="765F3E08" w:rsidR="00556B81" w:rsidRPr="00556B81" w:rsidRDefault="00CD7627" w:rsidP="003F6015">
                  <w:pPr>
                    <w:framePr w:hSpace="180" w:wrap="around" w:vAnchor="text" w:hAnchor="margin" w:y="241"/>
                    <w:shd w:val="clear" w:color="auto" w:fill="FFFFFF" w:themeFill="background1"/>
                    <w:spacing w:after="0" w:line="240" w:lineRule="auto"/>
                  </w:pPr>
                  <w:r>
                    <w:t>Gwella DIogelwch safle</w:t>
                  </w:r>
                </w:p>
              </w:tc>
              <w:tc>
                <w:tcPr>
                  <w:tcW w:w="541" w:type="pct"/>
                  <w:textDirection w:val="btLr"/>
                  <w:hideMark/>
                </w:tcPr>
                <w:p w14:paraId="1DDD6154" w14:textId="07139866" w:rsidR="00556B81" w:rsidRPr="00556B81" w:rsidRDefault="00CD7627" w:rsidP="003F6015">
                  <w:pPr>
                    <w:framePr w:hSpace="180" w:wrap="around" w:vAnchor="text" w:hAnchor="margin" w:y="241"/>
                    <w:shd w:val="clear" w:color="auto" w:fill="FFFFFF" w:themeFill="background1"/>
                    <w:spacing w:after="0" w:line="240" w:lineRule="auto"/>
                  </w:pPr>
                  <w:r>
                    <w:t>Gwell RHeolaeth y Safle</w:t>
                  </w:r>
                </w:p>
              </w:tc>
              <w:tc>
                <w:tcPr>
                  <w:tcW w:w="541" w:type="pct"/>
                  <w:textDirection w:val="btLr"/>
                  <w:hideMark/>
                </w:tcPr>
                <w:p w14:paraId="50EB8AE3" w14:textId="7C7A3433" w:rsidR="00556B81" w:rsidRPr="00556B81" w:rsidRDefault="00CD7627" w:rsidP="003F6015">
                  <w:pPr>
                    <w:framePr w:hSpace="180" w:wrap="around" w:vAnchor="text" w:hAnchor="margin" w:y="241"/>
                    <w:shd w:val="clear" w:color="auto" w:fill="FFFFFF" w:themeFill="background1"/>
                    <w:spacing w:after="0" w:line="240" w:lineRule="auto"/>
                  </w:pPr>
                  <w:r>
                    <w:t xml:space="preserve">Cynnydu ailgylchu </w:t>
                  </w:r>
                </w:p>
              </w:tc>
              <w:tc>
                <w:tcPr>
                  <w:tcW w:w="541" w:type="pct"/>
                  <w:textDirection w:val="btLr"/>
                  <w:hideMark/>
                </w:tcPr>
                <w:p w14:paraId="773C0938" w14:textId="5BB89CC2" w:rsidR="00556B81" w:rsidRPr="00556B81" w:rsidRDefault="00636530" w:rsidP="003F6015">
                  <w:pPr>
                    <w:framePr w:hSpace="180" w:wrap="around" w:vAnchor="text" w:hAnchor="margin" w:y="241"/>
                    <w:shd w:val="clear" w:color="auto" w:fill="FFFFFF" w:themeFill="background1"/>
                    <w:spacing w:after="0" w:line="240" w:lineRule="auto"/>
                  </w:pPr>
                  <w:r>
                    <w:t>CYnnydu bioamrywiaeth safle</w:t>
                  </w:r>
                </w:p>
              </w:tc>
              <w:tc>
                <w:tcPr>
                  <w:tcW w:w="541" w:type="pct"/>
                  <w:vMerge/>
                  <w:hideMark/>
                </w:tcPr>
                <w:p w14:paraId="553A929E" w14:textId="77777777" w:rsidR="00556B81" w:rsidRPr="00556B81" w:rsidRDefault="00556B81" w:rsidP="003F6015">
                  <w:pPr>
                    <w:framePr w:hSpace="180" w:wrap="around" w:vAnchor="text" w:hAnchor="margin" w:y="241"/>
                    <w:shd w:val="clear" w:color="auto" w:fill="FFFFFF" w:themeFill="background1"/>
                    <w:spacing w:after="0" w:line="240" w:lineRule="auto"/>
                  </w:pPr>
                </w:p>
              </w:tc>
            </w:tr>
            <w:tr w:rsidR="00556B81" w:rsidRPr="00556B81" w14:paraId="2E81D13F" w14:textId="77777777" w:rsidTr="00556B81">
              <w:trPr>
                <w:trHeight w:val="600"/>
              </w:trPr>
              <w:tc>
                <w:tcPr>
                  <w:tcW w:w="541" w:type="pct"/>
                  <w:hideMark/>
                </w:tcPr>
                <w:p w14:paraId="7B5C551F"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673" w:type="pct"/>
                  <w:hideMark/>
                </w:tcPr>
                <w:p w14:paraId="203A772E"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7DFAEF5B"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1EBD797C"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65EA5499"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69BC6784"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7BDC2F68"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49139DAB"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c>
                <w:tcPr>
                  <w:tcW w:w="541" w:type="pct"/>
                  <w:hideMark/>
                </w:tcPr>
                <w:p w14:paraId="109490C0" w14:textId="77777777" w:rsidR="00556B81" w:rsidRPr="00556B81" w:rsidRDefault="00556B81" w:rsidP="003F6015">
                  <w:pPr>
                    <w:framePr w:hSpace="180" w:wrap="around" w:vAnchor="text" w:hAnchor="margin" w:y="241"/>
                    <w:shd w:val="clear" w:color="auto" w:fill="FFFFFF" w:themeFill="background1"/>
                    <w:spacing w:after="0" w:line="240" w:lineRule="auto"/>
                  </w:pPr>
                  <w:r w:rsidRPr="00556B81">
                    <w:t> </w:t>
                  </w:r>
                </w:p>
              </w:tc>
            </w:tr>
          </w:tbl>
          <w:p w14:paraId="306A9FD1" w14:textId="77777777" w:rsidR="00556B81" w:rsidRDefault="00556B81" w:rsidP="4D9B4D13">
            <w:pPr>
              <w:shd w:val="clear" w:color="auto" w:fill="FFFFFF" w:themeFill="background1"/>
              <w:spacing w:after="0" w:line="240" w:lineRule="auto"/>
            </w:pPr>
          </w:p>
          <w:p w14:paraId="629A3871" w14:textId="77777777" w:rsidR="003F6015" w:rsidRDefault="003F6015" w:rsidP="4D9B4D13">
            <w:pPr>
              <w:shd w:val="clear" w:color="auto" w:fill="FFFFFF" w:themeFill="background1"/>
              <w:spacing w:after="0" w:line="240" w:lineRule="auto"/>
            </w:pPr>
          </w:p>
          <w:p w14:paraId="04EDD7C8" w14:textId="54C65FF7" w:rsidR="00556B81" w:rsidRDefault="00556B81" w:rsidP="4D9B4D13">
            <w:pPr>
              <w:shd w:val="clear" w:color="auto" w:fill="FFFFFF" w:themeFill="background1"/>
              <w:spacing w:after="0" w:line="240" w:lineRule="auto"/>
              <w:rPr>
                <w:sz w:val="20"/>
              </w:rPr>
            </w:pPr>
            <w:r>
              <w:fldChar w:fldCharType="begin"/>
            </w:r>
            <w:r>
              <w:instrText xml:space="preserve"> LINK Excel.Sheet.12 "C:\\Users\\010037\\AppData\\Local\\Microsoft\\Windows\\INetCache\\Content.Outlook\\EIKSX8ML\\Allotment Support Grant 2023-24 and 2024-25 Work Plan - 070323.xlsx" "Work Plan!R8C5:R10C13" \a \f 4 \h </w:instrText>
            </w:r>
            <w:r w:rsidR="00636530">
              <w:instrText xml:space="preserve"> \* MERGEFORMAT </w:instrText>
            </w:r>
            <w:r>
              <w:fldChar w:fldCharType="separate"/>
            </w:r>
          </w:p>
          <w:tbl>
            <w:tblPr>
              <w:tblW w:w="8618" w:type="dxa"/>
              <w:tblLook w:val="04A0" w:firstRow="1" w:lastRow="0" w:firstColumn="1" w:lastColumn="0" w:noHBand="0" w:noVBand="1"/>
            </w:tblPr>
            <w:tblGrid>
              <w:gridCol w:w="932"/>
              <w:gridCol w:w="1159"/>
              <w:gridCol w:w="932"/>
              <w:gridCol w:w="932"/>
              <w:gridCol w:w="932"/>
              <w:gridCol w:w="932"/>
              <w:gridCol w:w="932"/>
              <w:gridCol w:w="935"/>
              <w:gridCol w:w="932"/>
            </w:tblGrid>
            <w:tr w:rsidR="00556B81" w:rsidRPr="00556B81" w14:paraId="65FC6247" w14:textId="77777777" w:rsidTr="00636530">
              <w:trPr>
                <w:trHeight w:val="640"/>
              </w:trPr>
              <w:tc>
                <w:tcPr>
                  <w:tcW w:w="7686" w:type="dxa"/>
                  <w:gridSpan w:val="8"/>
                  <w:tcBorders>
                    <w:top w:val="single" w:sz="8" w:space="0" w:color="auto"/>
                    <w:left w:val="single" w:sz="4" w:space="0" w:color="auto"/>
                    <w:bottom w:val="single" w:sz="4" w:space="0" w:color="auto"/>
                    <w:right w:val="single" w:sz="4" w:space="0" w:color="auto"/>
                  </w:tcBorders>
                  <w:shd w:val="clear" w:color="000000" w:fill="C6E0B4"/>
                  <w:vAlign w:val="bottom"/>
                  <w:hideMark/>
                </w:tcPr>
                <w:p w14:paraId="03A024CF" w14:textId="6C0B349A" w:rsidR="00556B81" w:rsidRPr="00556B81" w:rsidRDefault="00556B81" w:rsidP="003F6015">
                  <w:pPr>
                    <w:framePr w:hSpace="180" w:wrap="around" w:vAnchor="text" w:hAnchor="margin" w:y="241"/>
                    <w:suppressAutoHyphens w:val="0"/>
                    <w:spacing w:after="0" w:line="240" w:lineRule="auto"/>
                  </w:pPr>
                  <w:r w:rsidRPr="00556B81">
                    <w:lastRenderedPageBreak/>
                    <w:t>Expected outputs (insert no. of plots affected in relevant column/s)</w:t>
                  </w:r>
                </w:p>
              </w:tc>
              <w:tc>
                <w:tcPr>
                  <w:tcW w:w="932" w:type="dxa"/>
                  <w:vMerge w:val="restart"/>
                  <w:tcBorders>
                    <w:top w:val="single" w:sz="8" w:space="0" w:color="auto"/>
                    <w:left w:val="single" w:sz="4" w:space="0" w:color="auto"/>
                    <w:bottom w:val="single" w:sz="8" w:space="0" w:color="000000"/>
                    <w:right w:val="single" w:sz="4" w:space="0" w:color="auto"/>
                  </w:tcBorders>
                  <w:shd w:val="clear" w:color="000000" w:fill="FFF2CC"/>
                  <w:textDirection w:val="btLr"/>
                  <w:vAlign w:val="bottom"/>
                  <w:hideMark/>
                </w:tcPr>
                <w:p w14:paraId="31B0C82E" w14:textId="77777777" w:rsidR="00556B81" w:rsidRPr="00556B81" w:rsidRDefault="00556B81" w:rsidP="003F6015">
                  <w:pPr>
                    <w:framePr w:hSpace="180" w:wrap="around" w:vAnchor="text" w:hAnchor="margin" w:y="241"/>
                    <w:suppressAutoHyphens w:val="0"/>
                    <w:spacing w:after="0" w:line="240" w:lineRule="auto"/>
                    <w:jc w:val="center"/>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Total number of plots affected</w:t>
                  </w:r>
                </w:p>
              </w:tc>
            </w:tr>
            <w:tr w:rsidR="00636530" w:rsidRPr="00556B81" w14:paraId="35DF2079" w14:textId="77777777" w:rsidTr="003F6015">
              <w:trPr>
                <w:trHeight w:val="2143"/>
              </w:trPr>
              <w:tc>
                <w:tcPr>
                  <w:tcW w:w="932" w:type="dxa"/>
                  <w:tcBorders>
                    <w:top w:val="nil"/>
                    <w:left w:val="single" w:sz="4" w:space="0" w:color="auto"/>
                    <w:bottom w:val="single" w:sz="8" w:space="0" w:color="auto"/>
                    <w:right w:val="single" w:sz="4" w:space="0" w:color="auto"/>
                  </w:tcBorders>
                  <w:shd w:val="clear" w:color="000000" w:fill="C6E0B4"/>
                  <w:textDirection w:val="btLr"/>
                  <w:vAlign w:val="bottom"/>
                  <w:hideMark/>
                </w:tcPr>
                <w:p w14:paraId="1E532845" w14:textId="77777777" w:rsidR="00556B81" w:rsidRPr="00556B81" w:rsidRDefault="00556B81" w:rsidP="003F6015">
                  <w:pPr>
                    <w:framePr w:hSpace="180" w:wrap="around" w:vAnchor="text" w:hAnchor="margin" w:y="241"/>
                    <w:suppressAutoHyphens w:val="0"/>
                    <w:spacing w:after="0" w:line="240" w:lineRule="auto"/>
                    <w:jc w:val="right"/>
                  </w:pPr>
                  <w:r w:rsidRPr="00556B81">
                    <w:t>Creation of new plot</w:t>
                  </w:r>
                </w:p>
              </w:tc>
              <w:tc>
                <w:tcPr>
                  <w:tcW w:w="1159" w:type="dxa"/>
                  <w:tcBorders>
                    <w:top w:val="nil"/>
                    <w:left w:val="nil"/>
                    <w:bottom w:val="single" w:sz="8" w:space="0" w:color="auto"/>
                    <w:right w:val="single" w:sz="4" w:space="0" w:color="auto"/>
                  </w:tcBorders>
                  <w:shd w:val="clear" w:color="000000" w:fill="C6E0B4"/>
                  <w:textDirection w:val="btLr"/>
                  <w:vAlign w:val="bottom"/>
                  <w:hideMark/>
                </w:tcPr>
                <w:p w14:paraId="773C96CF" w14:textId="77777777" w:rsidR="00556B81" w:rsidRPr="00556B81" w:rsidRDefault="00556B81" w:rsidP="003F6015">
                  <w:pPr>
                    <w:framePr w:hSpace="180" w:wrap="around" w:vAnchor="text" w:hAnchor="margin" w:y="241"/>
                    <w:suppressAutoHyphens w:val="0"/>
                    <w:spacing w:after="0" w:line="240" w:lineRule="auto"/>
                    <w:jc w:val="right"/>
                  </w:pPr>
                  <w:r w:rsidRPr="00556B81">
                    <w:t>Bringing a derelict plot back into use</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6A7288CB" w14:textId="77777777" w:rsidR="00556B81" w:rsidRPr="00556B81" w:rsidRDefault="00556B81" w:rsidP="003F6015">
                  <w:pPr>
                    <w:framePr w:hSpace="180" w:wrap="around" w:vAnchor="text" w:hAnchor="margin" w:y="241"/>
                    <w:suppressAutoHyphens w:val="0"/>
                    <w:spacing w:after="0" w:line="240" w:lineRule="auto"/>
                    <w:jc w:val="right"/>
                  </w:pPr>
                  <w:r w:rsidRPr="00556B81">
                    <w:t>Improving accessibility</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46F6CEDA" w14:textId="77777777" w:rsidR="00556B81" w:rsidRPr="00556B81" w:rsidRDefault="00556B81" w:rsidP="003F6015">
                  <w:pPr>
                    <w:framePr w:hSpace="180" w:wrap="around" w:vAnchor="text" w:hAnchor="margin" w:y="241"/>
                    <w:suppressAutoHyphens w:val="0"/>
                    <w:spacing w:after="0" w:line="240" w:lineRule="auto"/>
                    <w:jc w:val="right"/>
                  </w:pPr>
                  <w:r w:rsidRPr="00556B81">
                    <w:t>Improving site services</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056A6BBF" w14:textId="77777777" w:rsidR="00556B81" w:rsidRPr="00556B81" w:rsidRDefault="00556B81" w:rsidP="003F6015">
                  <w:pPr>
                    <w:framePr w:hSpace="180" w:wrap="around" w:vAnchor="text" w:hAnchor="margin" w:y="241"/>
                    <w:suppressAutoHyphens w:val="0"/>
                    <w:spacing w:after="0" w:line="240" w:lineRule="auto"/>
                    <w:jc w:val="right"/>
                  </w:pPr>
                  <w:r w:rsidRPr="00556B81">
                    <w:t>Improving site security</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5EB43D1A" w14:textId="77777777" w:rsidR="00556B81" w:rsidRPr="00556B81" w:rsidRDefault="00556B81" w:rsidP="003F6015">
                  <w:pPr>
                    <w:framePr w:hSpace="180" w:wrap="around" w:vAnchor="text" w:hAnchor="margin" w:y="241"/>
                    <w:suppressAutoHyphens w:val="0"/>
                    <w:spacing w:after="0" w:line="240" w:lineRule="auto"/>
                    <w:jc w:val="right"/>
                  </w:pPr>
                  <w:r w:rsidRPr="00556B81">
                    <w:t>Improving site management</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4398E98F" w14:textId="7F4A7B68" w:rsidR="00556B81" w:rsidRPr="00556B81" w:rsidRDefault="00556B81" w:rsidP="003F6015">
                  <w:pPr>
                    <w:framePr w:hSpace="180" w:wrap="around" w:vAnchor="text" w:hAnchor="margin" w:y="241"/>
                    <w:suppressAutoHyphens w:val="0"/>
                    <w:spacing w:after="0" w:line="240" w:lineRule="auto"/>
                    <w:jc w:val="right"/>
                  </w:pPr>
                  <w:r w:rsidRPr="00556B81">
                    <w:t xml:space="preserve">Increase recycling </w:t>
                  </w:r>
                </w:p>
              </w:tc>
              <w:tc>
                <w:tcPr>
                  <w:tcW w:w="932" w:type="dxa"/>
                  <w:tcBorders>
                    <w:top w:val="nil"/>
                    <w:left w:val="nil"/>
                    <w:bottom w:val="single" w:sz="8" w:space="0" w:color="auto"/>
                    <w:right w:val="single" w:sz="4" w:space="0" w:color="auto"/>
                  </w:tcBorders>
                  <w:shd w:val="clear" w:color="000000" w:fill="C6E0B4"/>
                  <w:textDirection w:val="btLr"/>
                  <w:vAlign w:val="bottom"/>
                  <w:hideMark/>
                </w:tcPr>
                <w:p w14:paraId="5C44E7FE" w14:textId="595C5F72" w:rsidR="00556B81" w:rsidRPr="00556B81" w:rsidRDefault="00556B81" w:rsidP="003F6015">
                  <w:pPr>
                    <w:framePr w:hSpace="180" w:wrap="around" w:vAnchor="text" w:hAnchor="margin" w:y="241"/>
                    <w:suppressAutoHyphens w:val="0"/>
                    <w:spacing w:after="0" w:line="240" w:lineRule="auto"/>
                    <w:jc w:val="right"/>
                  </w:pPr>
                  <w:r w:rsidRPr="00556B81">
                    <w:t xml:space="preserve">Increase biodiversity </w:t>
                  </w:r>
                </w:p>
              </w:tc>
              <w:tc>
                <w:tcPr>
                  <w:tcW w:w="932" w:type="dxa"/>
                  <w:vMerge/>
                  <w:tcBorders>
                    <w:top w:val="single" w:sz="8" w:space="0" w:color="auto"/>
                    <w:left w:val="single" w:sz="4" w:space="0" w:color="auto"/>
                    <w:bottom w:val="single" w:sz="8" w:space="0" w:color="000000"/>
                    <w:right w:val="single" w:sz="4" w:space="0" w:color="auto"/>
                  </w:tcBorders>
                  <w:vAlign w:val="center"/>
                  <w:hideMark/>
                </w:tcPr>
                <w:p w14:paraId="5A84DB55"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p>
              </w:tc>
            </w:tr>
            <w:tr w:rsidR="00636530" w:rsidRPr="00556B81" w14:paraId="7159750D" w14:textId="77777777" w:rsidTr="00636530">
              <w:trPr>
                <w:trHeight w:val="602"/>
              </w:trPr>
              <w:tc>
                <w:tcPr>
                  <w:tcW w:w="932" w:type="dxa"/>
                  <w:tcBorders>
                    <w:top w:val="nil"/>
                    <w:left w:val="single" w:sz="4" w:space="0" w:color="auto"/>
                    <w:bottom w:val="single" w:sz="4" w:space="0" w:color="auto"/>
                    <w:right w:val="single" w:sz="4" w:space="0" w:color="auto"/>
                  </w:tcBorders>
                  <w:shd w:val="clear" w:color="000000" w:fill="E2EFDA"/>
                  <w:vAlign w:val="bottom"/>
                  <w:hideMark/>
                </w:tcPr>
                <w:p w14:paraId="4BED9E91"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1159" w:type="dxa"/>
                  <w:tcBorders>
                    <w:top w:val="nil"/>
                    <w:left w:val="nil"/>
                    <w:bottom w:val="single" w:sz="4" w:space="0" w:color="auto"/>
                    <w:right w:val="single" w:sz="4" w:space="0" w:color="auto"/>
                  </w:tcBorders>
                  <w:shd w:val="clear" w:color="000000" w:fill="E2EFDA"/>
                  <w:vAlign w:val="bottom"/>
                  <w:hideMark/>
                </w:tcPr>
                <w:p w14:paraId="75E90DFE"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08CACA01"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66B43E3C"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2BC474A4"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2ABB802F"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76316549"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E2EFDA"/>
                  <w:vAlign w:val="bottom"/>
                  <w:hideMark/>
                </w:tcPr>
                <w:p w14:paraId="60079608"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c>
                <w:tcPr>
                  <w:tcW w:w="932" w:type="dxa"/>
                  <w:tcBorders>
                    <w:top w:val="nil"/>
                    <w:left w:val="nil"/>
                    <w:bottom w:val="single" w:sz="4" w:space="0" w:color="auto"/>
                    <w:right w:val="single" w:sz="4" w:space="0" w:color="auto"/>
                  </w:tcBorders>
                  <w:shd w:val="clear" w:color="000000" w:fill="FFF2CC"/>
                  <w:vAlign w:val="bottom"/>
                  <w:hideMark/>
                </w:tcPr>
                <w:p w14:paraId="1E139C22" w14:textId="77777777" w:rsidR="00556B81" w:rsidRPr="00556B81" w:rsidRDefault="00556B81" w:rsidP="003F6015">
                  <w:pPr>
                    <w:framePr w:hSpace="180" w:wrap="around" w:vAnchor="text" w:hAnchor="margin" w:y="241"/>
                    <w:suppressAutoHyphens w:val="0"/>
                    <w:spacing w:after="0" w:line="240" w:lineRule="auto"/>
                    <w:rPr>
                      <w:rFonts w:ascii="Arial" w:eastAsia="Times New Roman" w:hAnsi="Arial" w:cs="Arial"/>
                      <w:color w:val="000000"/>
                      <w:sz w:val="24"/>
                      <w:szCs w:val="24"/>
                      <w:lang w:val="cy-GB" w:eastAsia="cy-GB"/>
                    </w:rPr>
                  </w:pPr>
                  <w:r w:rsidRPr="00556B81">
                    <w:rPr>
                      <w:rFonts w:ascii="Arial" w:eastAsia="Times New Roman" w:hAnsi="Arial" w:cs="Arial"/>
                      <w:color w:val="000000"/>
                      <w:sz w:val="24"/>
                      <w:szCs w:val="24"/>
                      <w:lang w:val="cy-GB" w:eastAsia="cy-GB"/>
                    </w:rPr>
                    <w:t> </w:t>
                  </w:r>
                </w:p>
              </w:tc>
            </w:tr>
          </w:tbl>
          <w:p w14:paraId="29D6B04F" w14:textId="3C46547F" w:rsidR="008618F1" w:rsidRPr="00CD6610" w:rsidRDefault="00556B81" w:rsidP="00CD6610">
            <w:pPr>
              <w:shd w:val="clear" w:color="auto" w:fill="FFFFFF" w:themeFill="background1"/>
              <w:spacing w:after="0" w:line="240" w:lineRule="auto"/>
              <w:rPr>
                <w:b/>
                <w:bCs/>
                <w:i/>
                <w:iCs/>
                <w:sz w:val="24"/>
                <w:szCs w:val="24"/>
              </w:rPr>
            </w:pPr>
            <w:r>
              <w:rPr>
                <w:b/>
                <w:bCs/>
                <w:i/>
                <w:iCs/>
                <w:sz w:val="24"/>
                <w:szCs w:val="24"/>
              </w:rPr>
              <w:fldChar w:fldCharType="end"/>
            </w:r>
          </w:p>
          <w:p w14:paraId="7D34F5C7" w14:textId="77777777" w:rsidR="00121E30" w:rsidRDefault="00121E30" w:rsidP="003242DD">
            <w:pPr>
              <w:pStyle w:val="ParagraffRhestr"/>
              <w:spacing w:after="0" w:line="240" w:lineRule="auto"/>
            </w:pPr>
          </w:p>
        </w:tc>
      </w:tr>
      <w:tr w:rsidR="00121E30" w14:paraId="5B7EF9C4" w14:textId="77777777" w:rsidTr="005D4560">
        <w:trPr>
          <w:trHeight w:val="5177"/>
        </w:trPr>
        <w:tc>
          <w:tcPr>
            <w:tcW w:w="8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1B51" w14:textId="54B0056D" w:rsidR="00121E30" w:rsidRDefault="00A82FD4" w:rsidP="62D30E88">
            <w:pPr>
              <w:spacing w:after="0" w:line="240" w:lineRule="auto"/>
              <w:rPr>
                <w:sz w:val="24"/>
                <w:szCs w:val="24"/>
              </w:rPr>
            </w:pPr>
            <w:r w:rsidRPr="62D30E88">
              <w:rPr>
                <w:sz w:val="24"/>
                <w:szCs w:val="24"/>
              </w:rPr>
              <w:lastRenderedPageBreak/>
              <w:t xml:space="preserve">Mae gan Gyngor Gwynedd ddiddordeb cydweithio gyda mudiadau a partneriaid eraill i ddatblygu cynlluniau pellach o amgylch bwyd. Fyddai gennych ddiddordeb bod yn rhan o rhywbeth fel hyn? Os oes, pa syniadau / cynlluniau eraill yn ymwneud a chynlluniau bwyd / bwydo / rhandiroedd / tyfu bwyd / gwastraff bwyd ddyeln ni ei ystyried? </w:t>
            </w:r>
          </w:p>
          <w:p w14:paraId="0B4020A7" w14:textId="77777777" w:rsidR="00121E30" w:rsidRDefault="00121E30" w:rsidP="003242DD">
            <w:pPr>
              <w:spacing w:after="0" w:line="240" w:lineRule="auto"/>
              <w:rPr>
                <w:rFonts w:cstheme="minorHAnsi"/>
                <w:sz w:val="24"/>
                <w:szCs w:val="24"/>
              </w:rPr>
            </w:pPr>
          </w:p>
          <w:p w14:paraId="7C5425BA" w14:textId="77777777" w:rsidR="00121E30" w:rsidRDefault="00A82FD4" w:rsidP="003242DD">
            <w:pPr>
              <w:spacing w:after="0" w:line="240" w:lineRule="auto"/>
              <w:rPr>
                <w:rFonts w:cstheme="minorHAnsi"/>
                <w:i/>
                <w:sz w:val="24"/>
                <w:szCs w:val="24"/>
              </w:rPr>
            </w:pPr>
            <w:r>
              <w:rPr>
                <w:rFonts w:cstheme="minorHAnsi"/>
                <w:i/>
                <w:sz w:val="24"/>
                <w:szCs w:val="24"/>
              </w:rPr>
              <w:t>Gwynedd Council is interested in working with other organisations and partners to develop further initiatives around food. Would you be interested in being part of something like this? If yes, what other ideas / plans relating to food / feeding schemes / allotments / growing food / food waste should we consider?</w:t>
            </w:r>
          </w:p>
          <w:p w14:paraId="1D7B270A" w14:textId="77777777" w:rsidR="00121E30" w:rsidRDefault="00121E30" w:rsidP="003242DD">
            <w:pPr>
              <w:spacing w:after="0" w:line="240" w:lineRule="auto"/>
              <w:rPr>
                <w:rFonts w:cstheme="minorHAnsi"/>
                <w:i/>
                <w:sz w:val="24"/>
                <w:szCs w:val="24"/>
              </w:rPr>
            </w:pPr>
          </w:p>
          <w:p w14:paraId="7A8CD7A2" w14:textId="77777777" w:rsidR="008E417C" w:rsidRDefault="008E417C" w:rsidP="003242DD">
            <w:pPr>
              <w:spacing w:after="0" w:line="240" w:lineRule="auto"/>
              <w:rPr>
                <w:rFonts w:cstheme="minorHAnsi"/>
                <w:i/>
                <w:sz w:val="24"/>
                <w:szCs w:val="24"/>
              </w:rPr>
            </w:pPr>
          </w:p>
          <w:p w14:paraId="1C87A401" w14:textId="77777777" w:rsidR="008E417C" w:rsidRDefault="008E417C" w:rsidP="003242DD">
            <w:pPr>
              <w:spacing w:after="0" w:line="240" w:lineRule="auto"/>
              <w:rPr>
                <w:rFonts w:cstheme="minorHAnsi"/>
                <w:i/>
                <w:sz w:val="24"/>
                <w:szCs w:val="24"/>
              </w:rPr>
            </w:pPr>
          </w:p>
          <w:p w14:paraId="73C6FA72" w14:textId="77777777" w:rsidR="00E5415B" w:rsidRDefault="00E5415B" w:rsidP="003242DD">
            <w:pPr>
              <w:spacing w:after="0" w:line="240" w:lineRule="auto"/>
              <w:rPr>
                <w:rFonts w:cstheme="minorHAnsi"/>
                <w:i/>
                <w:sz w:val="24"/>
                <w:szCs w:val="24"/>
              </w:rPr>
            </w:pPr>
          </w:p>
          <w:p w14:paraId="4F904CB7" w14:textId="77777777" w:rsidR="00121E30" w:rsidRDefault="00121E30" w:rsidP="003242DD">
            <w:pPr>
              <w:spacing w:after="0" w:line="240" w:lineRule="auto"/>
              <w:rPr>
                <w:rFonts w:cstheme="minorHAnsi"/>
                <w:sz w:val="24"/>
                <w:szCs w:val="24"/>
              </w:rPr>
            </w:pPr>
          </w:p>
        </w:tc>
      </w:tr>
    </w:tbl>
    <w:p w14:paraId="06971CD3" w14:textId="77777777" w:rsidR="00610189" w:rsidRPr="00E44281" w:rsidRDefault="00610189" w:rsidP="006101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5179A752" w14:textId="77777777" w:rsidR="005D4560" w:rsidRDefault="005D4560">
      <w:pPr>
        <w:pStyle w:val="DimBylchau"/>
        <w:rPr>
          <w:rFonts w:cstheme="minorHAnsi"/>
          <w:sz w:val="56"/>
          <w:szCs w:val="56"/>
        </w:rPr>
      </w:pPr>
    </w:p>
    <w:p w14:paraId="12FF68DE" w14:textId="77777777" w:rsidR="005D4560" w:rsidRDefault="005D4560">
      <w:pPr>
        <w:pStyle w:val="DimBylchau"/>
        <w:rPr>
          <w:rFonts w:cstheme="minorHAnsi"/>
          <w:sz w:val="56"/>
          <w:szCs w:val="56"/>
        </w:rPr>
      </w:pPr>
    </w:p>
    <w:p w14:paraId="5FD9DDD0" w14:textId="77777777" w:rsidR="005D4560" w:rsidRDefault="005D4560">
      <w:pPr>
        <w:pStyle w:val="DimBylchau"/>
        <w:rPr>
          <w:rFonts w:cstheme="minorHAnsi"/>
          <w:sz w:val="56"/>
          <w:szCs w:val="56"/>
        </w:rPr>
      </w:pPr>
    </w:p>
    <w:p w14:paraId="027C7B29" w14:textId="77777777" w:rsidR="005D4560" w:rsidRDefault="005D4560">
      <w:pPr>
        <w:pStyle w:val="DimBylchau"/>
        <w:rPr>
          <w:rFonts w:cstheme="minorHAnsi"/>
          <w:sz w:val="56"/>
          <w:szCs w:val="56"/>
        </w:rPr>
      </w:pPr>
    </w:p>
    <w:p w14:paraId="5B52E769" w14:textId="77777777" w:rsidR="005D4560" w:rsidRDefault="005D4560">
      <w:pPr>
        <w:pStyle w:val="DimBylchau"/>
        <w:rPr>
          <w:rFonts w:cstheme="minorHAnsi"/>
          <w:sz w:val="56"/>
          <w:szCs w:val="56"/>
        </w:rPr>
      </w:pPr>
    </w:p>
    <w:p w14:paraId="2ED7E7BE" w14:textId="16849092" w:rsidR="00121E30" w:rsidRDefault="00A82FD4">
      <w:pPr>
        <w:pStyle w:val="DimBylchau"/>
        <w:rPr>
          <w:rFonts w:cstheme="minorHAnsi"/>
          <w:sz w:val="56"/>
          <w:szCs w:val="56"/>
        </w:rPr>
      </w:pPr>
      <w:r>
        <w:rPr>
          <w:rFonts w:cstheme="minorHAnsi"/>
          <w:sz w:val="56"/>
          <w:szCs w:val="56"/>
        </w:rPr>
        <w:lastRenderedPageBreak/>
        <w:t>Rhestr Wirio / Checklist</w:t>
      </w:r>
    </w:p>
    <w:p w14:paraId="2FC17F8B" w14:textId="77777777" w:rsidR="00121E30" w:rsidRDefault="00121E30">
      <w:pPr>
        <w:pStyle w:val="DimBylchau"/>
        <w:rPr>
          <w:rFonts w:cstheme="minorHAnsi"/>
          <w:sz w:val="10"/>
          <w:szCs w:val="10"/>
        </w:rPr>
      </w:pPr>
    </w:p>
    <w:tbl>
      <w:tblPr>
        <w:tblW w:w="9181" w:type="dxa"/>
        <w:tblLook w:val="00A0" w:firstRow="1" w:lastRow="0" w:firstColumn="1" w:lastColumn="0" w:noHBand="0" w:noVBand="0"/>
      </w:tblPr>
      <w:tblGrid>
        <w:gridCol w:w="9181"/>
      </w:tblGrid>
      <w:tr w:rsidR="00121E30" w14:paraId="2B0E6931" w14:textId="77777777">
        <w:trPr>
          <w:trHeight w:val="99"/>
        </w:trPr>
        <w:tc>
          <w:tcPr>
            <w:tcW w:w="9181" w:type="dxa"/>
            <w:tcBorders>
              <w:top w:val="single" w:sz="4" w:space="0" w:color="000000"/>
              <w:left w:val="single" w:sz="4" w:space="0" w:color="000000"/>
              <w:bottom w:val="single" w:sz="4" w:space="0" w:color="000000"/>
              <w:right w:val="single" w:sz="4" w:space="0" w:color="000000"/>
            </w:tcBorders>
            <w:shd w:val="clear" w:color="auto" w:fill="BFBFBF"/>
          </w:tcPr>
          <w:p w14:paraId="3A92ECB9" w14:textId="77777777" w:rsidR="00121E30" w:rsidRDefault="00A82FD4">
            <w:pPr>
              <w:pStyle w:val="DimBylchau"/>
              <w:jc w:val="center"/>
              <w:rPr>
                <w:rFonts w:cstheme="minorHAnsi"/>
                <w:b/>
              </w:rPr>
            </w:pPr>
            <w:r>
              <w:rPr>
                <w:rFonts w:cstheme="minorHAnsi"/>
                <w:b/>
                <w:bCs/>
                <w:lang w:eastAsia="en-GB"/>
              </w:rPr>
              <w:t>Cwblhewch y rhestr wirio hon i ofalu fod y cais yn gyflawn</w:t>
            </w:r>
          </w:p>
        </w:tc>
      </w:tr>
      <w:tr w:rsidR="00121E30" w14:paraId="43505E19" w14:textId="77777777">
        <w:trPr>
          <w:trHeight w:val="208"/>
        </w:trPr>
        <w:tc>
          <w:tcPr>
            <w:tcW w:w="9181" w:type="dxa"/>
            <w:tcBorders>
              <w:left w:val="single" w:sz="8" w:space="0" w:color="808080"/>
              <w:right w:val="single" w:sz="8" w:space="0" w:color="808080"/>
            </w:tcBorders>
            <w:vAlign w:val="center"/>
          </w:tcPr>
          <w:p w14:paraId="42B2E5BB" w14:textId="77777777" w:rsidR="00121E30" w:rsidRDefault="00A82FD4">
            <w:pPr>
              <w:pStyle w:val="DimBylchau"/>
              <w:rPr>
                <w:rFonts w:cstheme="minorHAnsi"/>
              </w:rPr>
            </w:pPr>
            <w:r>
              <w:rPr>
                <w:rFonts w:cstheme="minorHAnsi"/>
                <w:b/>
                <w:i/>
              </w:rPr>
              <w:t>Ticiwch pob un sy’n gywir</w:t>
            </w:r>
          </w:p>
        </w:tc>
      </w:tr>
      <w:tr w:rsidR="00121E30" w14:paraId="03C25BF0" w14:textId="77777777">
        <w:trPr>
          <w:trHeight w:val="1522"/>
        </w:trPr>
        <w:tc>
          <w:tcPr>
            <w:tcW w:w="9181" w:type="dxa"/>
            <w:tcBorders>
              <w:left w:val="single" w:sz="8" w:space="0" w:color="808080"/>
              <w:bottom w:val="single" w:sz="8" w:space="0" w:color="808080"/>
              <w:right w:val="single" w:sz="8" w:space="0" w:color="808080"/>
            </w:tcBorders>
          </w:tcPr>
          <w:p w14:paraId="00001A10" w14:textId="61DE905D" w:rsidR="00121E30" w:rsidRDefault="00A82FD4">
            <w:pPr>
              <w:pStyle w:val="DimBylchau"/>
              <w:tabs>
                <w:tab w:val="left" w:pos="7230"/>
              </w:tabs>
              <w:rPr>
                <w:rFonts w:cstheme="minorHAnsi"/>
              </w:rPr>
            </w:pPr>
            <w:r>
              <w:rPr>
                <w:rFonts w:ascii="Wingdings" w:eastAsia="Wingdings" w:hAnsi="Wingdings" w:cs="Wingdings"/>
              </w:rPr>
              <w:t></w:t>
            </w:r>
            <w:r>
              <w:rPr>
                <w:rFonts w:cstheme="minorHAnsi"/>
              </w:rPr>
              <w:t xml:space="preserve">   Mae gennym gyfansoddiad a chyfrif banc gyda’r un enw </w:t>
            </w:r>
            <w:r w:rsidR="005D4560">
              <w:rPr>
                <w:rFonts w:cstheme="minorHAnsi"/>
              </w:rPr>
              <w:t>- Wedi ei atodi gyda’r cais</w:t>
            </w:r>
          </w:p>
          <w:p w14:paraId="007DCDA8" w14:textId="77777777" w:rsidR="00121E30" w:rsidRDefault="00121E30">
            <w:pPr>
              <w:pStyle w:val="DimBylchau"/>
              <w:rPr>
                <w:rFonts w:cstheme="minorHAnsi"/>
              </w:rPr>
            </w:pPr>
          </w:p>
          <w:p w14:paraId="307C6A51" w14:textId="77777777" w:rsidR="00121E30" w:rsidRDefault="00A82FD4">
            <w:pPr>
              <w:pStyle w:val="DimBylchau"/>
              <w:rPr>
                <w:rFonts w:cstheme="minorHAnsi"/>
              </w:rPr>
            </w:pPr>
            <w:r>
              <w:rPr>
                <w:rFonts w:ascii="Wingdings" w:eastAsia="Wingdings" w:hAnsi="Wingdings" w:cs="Wingdings"/>
              </w:rPr>
              <w:t></w:t>
            </w:r>
            <w:r>
              <w:rPr>
                <w:rFonts w:cstheme="minorHAnsi"/>
              </w:rPr>
              <w:t xml:space="preserve">  Mae’n rhaid i o leiaf 2 berson awdurdodi taliadau o’r cyfrif banc.</w:t>
            </w:r>
          </w:p>
          <w:p w14:paraId="450EA2D7" w14:textId="77777777" w:rsidR="00121E30" w:rsidRDefault="00A82FD4">
            <w:pPr>
              <w:pStyle w:val="DimBylchau"/>
              <w:rPr>
                <w:rFonts w:cstheme="minorHAnsi"/>
              </w:rPr>
            </w:pPr>
            <w:r>
              <w:rPr>
                <w:rFonts w:cstheme="minorHAnsi"/>
              </w:rPr>
              <w:tab/>
            </w:r>
          </w:p>
          <w:p w14:paraId="0A448B6C" w14:textId="77777777" w:rsidR="00121E30" w:rsidRDefault="00A82FD4">
            <w:pPr>
              <w:pStyle w:val="DimBylchau"/>
              <w:rPr>
                <w:rFonts w:cstheme="minorHAnsi"/>
              </w:rPr>
            </w:pPr>
            <w:r>
              <w:rPr>
                <w:rFonts w:ascii="Wingdings" w:eastAsia="Wingdings" w:hAnsi="Wingdings" w:cs="Wingdings"/>
              </w:rPr>
              <w:t></w:t>
            </w:r>
            <w:r>
              <w:rPr>
                <w:rFonts w:cstheme="minorHAnsi"/>
              </w:rPr>
              <w:t xml:space="preserve">   Byddwn yn darparu amcan brisiau a tystiolaeth o wariant</w:t>
            </w:r>
            <w:r>
              <w:rPr>
                <w:rFonts w:cstheme="minorHAnsi"/>
              </w:rPr>
              <w:tab/>
            </w:r>
          </w:p>
          <w:p w14:paraId="3DD355C9" w14:textId="77777777" w:rsidR="00121E30" w:rsidRDefault="00121E30">
            <w:pPr>
              <w:pStyle w:val="DimBylchau"/>
              <w:rPr>
                <w:rFonts w:cstheme="minorHAnsi"/>
              </w:rPr>
            </w:pPr>
          </w:p>
          <w:p w14:paraId="1A81F0B1" w14:textId="77777777" w:rsidR="00121E30" w:rsidRDefault="00121E30">
            <w:pPr>
              <w:pStyle w:val="DimBylchau"/>
              <w:rPr>
                <w:rFonts w:cstheme="minorHAnsi"/>
              </w:rPr>
            </w:pPr>
          </w:p>
          <w:p w14:paraId="779FA1A3" w14:textId="77777777" w:rsidR="00121E30" w:rsidRDefault="00A82FD4">
            <w:pPr>
              <w:pStyle w:val="DimBylchau"/>
              <w:rPr>
                <w:rFonts w:cstheme="minorHAnsi"/>
              </w:rPr>
            </w:pPr>
            <w:r>
              <w:rPr>
                <w:rFonts w:cstheme="minorHAnsi"/>
              </w:rPr>
              <w:t xml:space="preserve">Rwy’n tystio bod yr uchod yn gywir </w:t>
            </w:r>
          </w:p>
          <w:p w14:paraId="717AAFBA" w14:textId="77777777" w:rsidR="00121E30" w:rsidRDefault="00121E30">
            <w:pPr>
              <w:pStyle w:val="DimBylchau"/>
              <w:rPr>
                <w:rFonts w:cstheme="minorHAnsi"/>
              </w:rPr>
            </w:pPr>
          </w:p>
          <w:p w14:paraId="26AADE59" w14:textId="77777777" w:rsidR="00121E30" w:rsidRDefault="00A82FD4">
            <w:pPr>
              <w:pStyle w:val="DimBylchau"/>
              <w:rPr>
                <w:rFonts w:cstheme="minorHAnsi"/>
              </w:rPr>
            </w:pPr>
            <w:r>
              <w:rPr>
                <w:rFonts w:cstheme="minorHAnsi"/>
              </w:rPr>
              <w:t>Arwyddwyd cynrychiolydd 1 ......................................................................</w:t>
            </w:r>
          </w:p>
          <w:p w14:paraId="56EE48EE" w14:textId="77777777" w:rsidR="00121E30" w:rsidRDefault="00121E30">
            <w:pPr>
              <w:pStyle w:val="DimBylchau"/>
              <w:rPr>
                <w:rFonts w:cstheme="minorHAnsi"/>
              </w:rPr>
            </w:pPr>
          </w:p>
          <w:p w14:paraId="518BBDA1" w14:textId="77777777" w:rsidR="00121E30" w:rsidRDefault="00A82FD4">
            <w:pPr>
              <w:pStyle w:val="DimBylchau"/>
              <w:rPr>
                <w:rFonts w:cstheme="minorHAnsi"/>
              </w:rPr>
            </w:pPr>
            <w:r>
              <w:rPr>
                <w:rFonts w:cstheme="minorHAnsi"/>
              </w:rPr>
              <w:t>Arwyddwyd cynrychiolydd 2 ......................................................................</w:t>
            </w:r>
          </w:p>
          <w:p w14:paraId="2908EB2C" w14:textId="77777777" w:rsidR="00121E30" w:rsidRDefault="00121E30">
            <w:pPr>
              <w:pStyle w:val="DimBylchau"/>
              <w:rPr>
                <w:rFonts w:cstheme="minorHAnsi"/>
              </w:rPr>
            </w:pPr>
          </w:p>
        </w:tc>
      </w:tr>
    </w:tbl>
    <w:p w14:paraId="121FD38A" w14:textId="77777777" w:rsidR="00121E30" w:rsidRDefault="00121E30">
      <w:pPr>
        <w:pStyle w:val="DimBylchau"/>
        <w:rPr>
          <w:rFonts w:cstheme="minorHAnsi"/>
        </w:rPr>
      </w:pPr>
    </w:p>
    <w:p w14:paraId="1FE2DD96" w14:textId="77777777" w:rsidR="00121E30" w:rsidRDefault="00121E30">
      <w:pPr>
        <w:pStyle w:val="DimBylchau"/>
        <w:rPr>
          <w:rFonts w:cstheme="minorHAnsi"/>
          <w:sz w:val="10"/>
          <w:szCs w:val="10"/>
        </w:rPr>
      </w:pPr>
    </w:p>
    <w:tbl>
      <w:tblPr>
        <w:tblW w:w="9144" w:type="dxa"/>
        <w:tblLook w:val="00A0" w:firstRow="1" w:lastRow="0" w:firstColumn="1" w:lastColumn="0" w:noHBand="0" w:noVBand="0"/>
      </w:tblPr>
      <w:tblGrid>
        <w:gridCol w:w="9144"/>
      </w:tblGrid>
      <w:tr w:rsidR="00121E30" w14:paraId="5E601C5F" w14:textId="77777777">
        <w:trPr>
          <w:trHeight w:val="87"/>
        </w:trPr>
        <w:tc>
          <w:tcPr>
            <w:tcW w:w="9144" w:type="dxa"/>
            <w:tcBorders>
              <w:top w:val="single" w:sz="4" w:space="0" w:color="000000"/>
              <w:left w:val="single" w:sz="4" w:space="0" w:color="000000"/>
              <w:bottom w:val="single" w:sz="4" w:space="0" w:color="000000"/>
              <w:right w:val="single" w:sz="4" w:space="0" w:color="000000"/>
            </w:tcBorders>
            <w:shd w:val="clear" w:color="auto" w:fill="BFBFBF"/>
          </w:tcPr>
          <w:p w14:paraId="17BD12CB" w14:textId="77777777" w:rsidR="00121E30" w:rsidRDefault="00A82FD4">
            <w:pPr>
              <w:pStyle w:val="DimBylchau"/>
              <w:jc w:val="center"/>
              <w:rPr>
                <w:rFonts w:cstheme="minorHAnsi"/>
                <w:b/>
              </w:rPr>
            </w:pPr>
            <w:r>
              <w:rPr>
                <w:rFonts w:cstheme="minorHAnsi"/>
                <w:b/>
              </w:rPr>
              <w:t>Complete this checklist to ensure that your application is complete</w:t>
            </w:r>
          </w:p>
        </w:tc>
      </w:tr>
      <w:tr w:rsidR="00121E30" w14:paraId="41A584D5" w14:textId="77777777">
        <w:trPr>
          <w:trHeight w:val="260"/>
        </w:trPr>
        <w:tc>
          <w:tcPr>
            <w:tcW w:w="9144" w:type="dxa"/>
            <w:tcBorders>
              <w:top w:val="single" w:sz="4" w:space="0" w:color="000000"/>
              <w:left w:val="single" w:sz="4" w:space="0" w:color="000000"/>
              <w:right w:val="single" w:sz="4" w:space="0" w:color="000000"/>
            </w:tcBorders>
            <w:vAlign w:val="center"/>
          </w:tcPr>
          <w:p w14:paraId="7924BB78" w14:textId="77777777" w:rsidR="00121E30" w:rsidRDefault="00A82FD4">
            <w:pPr>
              <w:pStyle w:val="DimBylchau"/>
              <w:rPr>
                <w:rFonts w:cstheme="minorHAnsi"/>
              </w:rPr>
            </w:pPr>
            <w:r>
              <w:rPr>
                <w:rFonts w:cstheme="minorHAnsi"/>
                <w:b/>
                <w:i/>
              </w:rPr>
              <w:t xml:space="preserve">Please tick all correct: </w:t>
            </w:r>
          </w:p>
        </w:tc>
      </w:tr>
      <w:tr w:rsidR="00121E30" w14:paraId="6B0AD40E" w14:textId="77777777">
        <w:trPr>
          <w:trHeight w:val="617"/>
        </w:trPr>
        <w:tc>
          <w:tcPr>
            <w:tcW w:w="9144" w:type="dxa"/>
            <w:tcBorders>
              <w:left w:val="single" w:sz="8" w:space="0" w:color="808080"/>
              <w:bottom w:val="single" w:sz="8" w:space="0" w:color="808080"/>
              <w:right w:val="single" w:sz="8" w:space="0" w:color="808080"/>
            </w:tcBorders>
          </w:tcPr>
          <w:p w14:paraId="1A304FEF" w14:textId="494DC189" w:rsidR="00121E30" w:rsidRDefault="00A82FD4">
            <w:pPr>
              <w:pStyle w:val="DimBylchau"/>
              <w:tabs>
                <w:tab w:val="left" w:pos="7230"/>
              </w:tabs>
              <w:rPr>
                <w:rFonts w:cstheme="minorHAnsi"/>
              </w:rPr>
            </w:pPr>
            <w:r>
              <w:rPr>
                <w:rFonts w:ascii="Liberation Sans" w:eastAsia="Liberation Sans" w:hAnsi="Liberation Sans" w:cs="Liberation Sans"/>
              </w:rPr>
              <w:t>√</w:t>
            </w:r>
            <w:r>
              <w:rPr>
                <w:rFonts w:cstheme="minorHAnsi"/>
              </w:rPr>
              <w:t xml:space="preserve">   We have a contitution and a bank account of the same name</w:t>
            </w:r>
            <w:r w:rsidR="005D4560">
              <w:rPr>
                <w:rFonts w:cstheme="minorHAnsi"/>
              </w:rPr>
              <w:t xml:space="preserve"> - Attached with application</w:t>
            </w:r>
          </w:p>
          <w:p w14:paraId="74869460" w14:textId="77777777" w:rsidR="00121E30" w:rsidRDefault="00121E30">
            <w:pPr>
              <w:pStyle w:val="DimBylchau"/>
              <w:rPr>
                <w:rFonts w:cstheme="minorHAnsi"/>
              </w:rPr>
            </w:pPr>
          </w:p>
          <w:p w14:paraId="53BAD8AA" w14:textId="77777777" w:rsidR="00121E30" w:rsidRDefault="00A82FD4">
            <w:pPr>
              <w:pStyle w:val="DimBylchau"/>
              <w:rPr>
                <w:rFonts w:cstheme="minorHAnsi"/>
              </w:rPr>
            </w:pPr>
            <w:r>
              <w:rPr>
                <w:rFonts w:ascii="Liberation Sans" w:eastAsia="Liberation Sans" w:hAnsi="Liberation Sans" w:cs="Liberation Sans"/>
                <w:sz w:val="24"/>
                <w:szCs w:val="24"/>
              </w:rPr>
              <w:t>√</w:t>
            </w:r>
            <w:r>
              <w:rPr>
                <w:rFonts w:cstheme="minorHAnsi"/>
              </w:rPr>
              <w:t xml:space="preserve">  2 persons are needed to authorise payments from bank account</w:t>
            </w:r>
          </w:p>
          <w:p w14:paraId="187F57B8" w14:textId="77777777" w:rsidR="00121E30" w:rsidRDefault="00121E30">
            <w:pPr>
              <w:pStyle w:val="DimBylchau"/>
              <w:rPr>
                <w:rFonts w:cstheme="minorHAnsi"/>
              </w:rPr>
            </w:pPr>
          </w:p>
          <w:p w14:paraId="0ED7F76D" w14:textId="77777777" w:rsidR="00121E30" w:rsidRDefault="00A82FD4">
            <w:pPr>
              <w:pStyle w:val="DimBylchau"/>
              <w:rPr>
                <w:rFonts w:cstheme="minorHAnsi"/>
              </w:rPr>
            </w:pPr>
            <w:r>
              <w:rPr>
                <w:rFonts w:ascii="Liberation Sans" w:eastAsia="Liberation Sans" w:hAnsi="Liberation Sans" w:cs="Liberation Sans"/>
              </w:rPr>
              <w:t>√</w:t>
            </w:r>
            <w:r>
              <w:rPr>
                <w:rFonts w:cstheme="minorHAnsi"/>
              </w:rPr>
              <w:t xml:space="preserve">  Copies of estimates and evidence of expenditure will be provided</w:t>
            </w:r>
          </w:p>
          <w:p w14:paraId="54738AF4" w14:textId="77777777" w:rsidR="00121E30" w:rsidRDefault="00121E30">
            <w:pPr>
              <w:pStyle w:val="DimBylchau"/>
              <w:rPr>
                <w:rFonts w:cstheme="minorHAnsi"/>
              </w:rPr>
            </w:pPr>
          </w:p>
          <w:p w14:paraId="5B642C8B" w14:textId="77777777" w:rsidR="00121E30" w:rsidRDefault="00A82FD4">
            <w:pPr>
              <w:pStyle w:val="DimBylchau"/>
              <w:rPr>
                <w:rFonts w:cstheme="minorHAnsi"/>
              </w:rPr>
            </w:pPr>
            <w:r>
              <w:rPr>
                <w:rFonts w:cstheme="minorHAnsi"/>
              </w:rPr>
              <w:t>I declare the above is correct</w:t>
            </w:r>
          </w:p>
          <w:p w14:paraId="46ABBD8F" w14:textId="77777777" w:rsidR="00121E30" w:rsidRDefault="00121E30">
            <w:pPr>
              <w:pStyle w:val="DimBylchau"/>
              <w:rPr>
                <w:rFonts w:cstheme="minorHAnsi"/>
              </w:rPr>
            </w:pPr>
          </w:p>
          <w:p w14:paraId="712697FC" w14:textId="77777777" w:rsidR="00121E30" w:rsidRDefault="00A82FD4">
            <w:pPr>
              <w:pStyle w:val="DimBylchau"/>
              <w:rPr>
                <w:rFonts w:cstheme="minorHAnsi"/>
              </w:rPr>
            </w:pPr>
            <w:r>
              <w:rPr>
                <w:rFonts w:cstheme="minorHAnsi"/>
              </w:rPr>
              <w:t xml:space="preserve">Signed representative </w:t>
            </w:r>
            <w:r w:rsidR="00B62521">
              <w:rPr>
                <w:rFonts w:cstheme="minorHAnsi"/>
              </w:rPr>
              <w:t>1</w:t>
            </w:r>
            <w:r>
              <w:rPr>
                <w:rFonts w:cstheme="minorHAnsi"/>
              </w:rPr>
              <w:t>..........................................................................</w:t>
            </w:r>
          </w:p>
          <w:p w14:paraId="06BBA33E" w14:textId="77777777" w:rsidR="00121E30" w:rsidRDefault="00121E30">
            <w:pPr>
              <w:pStyle w:val="DimBylchau"/>
              <w:rPr>
                <w:rFonts w:cstheme="minorHAnsi"/>
              </w:rPr>
            </w:pPr>
          </w:p>
          <w:p w14:paraId="0B225508" w14:textId="77777777" w:rsidR="00121E30" w:rsidRDefault="00A82FD4">
            <w:pPr>
              <w:pStyle w:val="DimBylchau"/>
              <w:rPr>
                <w:rFonts w:cstheme="minorHAnsi"/>
              </w:rPr>
            </w:pPr>
            <w:r>
              <w:rPr>
                <w:rFonts w:cstheme="minorHAnsi"/>
              </w:rPr>
              <w:t>Signed representative 2..........................................................................</w:t>
            </w:r>
          </w:p>
        </w:tc>
      </w:tr>
    </w:tbl>
    <w:p w14:paraId="0DA123B1" w14:textId="77777777" w:rsidR="00121E30" w:rsidRDefault="00121E30" w:rsidP="003F6015">
      <w:pPr>
        <w:rPr>
          <w:rFonts w:cstheme="minorHAnsi"/>
        </w:rPr>
      </w:pPr>
    </w:p>
    <w:sectPr w:rsidR="00121E30">
      <w:headerReference w:type="default" r:id="rId12"/>
      <w:footerReference w:type="default" r:id="rId13"/>
      <w:pgSz w:w="11906" w:h="16838"/>
      <w:pgMar w:top="81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9C8C" w14:textId="77777777" w:rsidR="00D45823" w:rsidRDefault="00D45823">
      <w:pPr>
        <w:spacing w:after="0" w:line="240" w:lineRule="auto"/>
      </w:pPr>
      <w:r>
        <w:separator/>
      </w:r>
    </w:p>
  </w:endnote>
  <w:endnote w:type="continuationSeparator" w:id="0">
    <w:p w14:paraId="13949DFA" w14:textId="77777777" w:rsidR="00D45823" w:rsidRDefault="00D4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859" w14:textId="77777777" w:rsidR="00A82FD4" w:rsidRDefault="00A82FD4">
    <w:pPr>
      <w:pStyle w:val="Troedyn"/>
      <w:pBdr>
        <w:top w:val="single" w:sz="4" w:space="13" w:color="D9D9D9"/>
      </w:pBdr>
      <w:jc w:val="center"/>
      <w:rPr>
        <w:b/>
        <w:bCs/>
      </w:rPr>
    </w:pPr>
  </w:p>
  <w:p w14:paraId="0C8FE7CE" w14:textId="77777777" w:rsidR="00A82FD4" w:rsidRDefault="00A82FD4">
    <w:pPr>
      <w:pStyle w:val="Troedyn"/>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954E" w14:textId="77777777" w:rsidR="00D45823" w:rsidRDefault="00D45823">
      <w:pPr>
        <w:spacing w:after="0" w:line="240" w:lineRule="auto"/>
      </w:pPr>
      <w:r>
        <w:separator/>
      </w:r>
    </w:p>
  </w:footnote>
  <w:footnote w:type="continuationSeparator" w:id="0">
    <w:p w14:paraId="23B53FFB" w14:textId="77777777" w:rsidR="00D45823" w:rsidRDefault="00D4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6CC" w14:textId="77777777" w:rsidR="00A82FD4" w:rsidRDefault="00A82FD4">
    <w:pPr>
      <w:pStyle w:val="Pennyn"/>
      <w:pBdr>
        <w:bottom w:val="single" w:sz="4" w:space="1" w:color="D9D9D9"/>
      </w:pBdr>
      <w:ind w:left="-540"/>
    </w:pPr>
    <w:r>
      <w:rPr>
        <w:noProof/>
      </w:rPr>
      <w:drawing>
        <wp:inline distT="0" distB="0" distL="0" distR="0" wp14:anchorId="37427D5A" wp14:editId="07777777">
          <wp:extent cx="764540" cy="764540"/>
          <wp:effectExtent l="0" t="0" r="0" b="0"/>
          <wp:docPr id="5" name="Llun 18" descr="Swyddi Cyngor Gwynedd Council Jobs (@SwyddiGwyned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lun 18" descr="Swyddi Cyngor Gwynedd Council Jobs (@SwyddiGwynedd) | Twitter"/>
                  <pic:cNvPicPr>
                    <a:picLocks noChangeAspect="1" noChangeArrowheads="1"/>
                  </pic:cNvPicPr>
                </pic:nvPicPr>
                <pic:blipFill>
                  <a:blip r:embed="rId1"/>
                  <a:stretch>
                    <a:fillRect/>
                  </a:stretch>
                </pic:blipFill>
                <pic:spPr bwMode="auto">
                  <a:xfrm>
                    <a:off x="0" y="0"/>
                    <a:ext cx="764540" cy="764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42"/>
    <w:multiLevelType w:val="hybridMultilevel"/>
    <w:tmpl w:val="240AEEC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 w15:restartNumberingAfterBreak="0">
    <w:nsid w:val="08F30D66"/>
    <w:multiLevelType w:val="hybridMultilevel"/>
    <w:tmpl w:val="9038176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1D3C392C"/>
    <w:multiLevelType w:val="multilevel"/>
    <w:tmpl w:val="200E33E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A540A9F"/>
    <w:multiLevelType w:val="multilevel"/>
    <w:tmpl w:val="2BD884C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1C916EC"/>
    <w:multiLevelType w:val="multilevel"/>
    <w:tmpl w:val="37200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2C446DA"/>
    <w:multiLevelType w:val="hybridMultilevel"/>
    <w:tmpl w:val="03CCF960"/>
    <w:lvl w:ilvl="0" w:tplc="497ECC38">
      <w:start w:val="2"/>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43317B8E"/>
    <w:multiLevelType w:val="hybridMultilevel"/>
    <w:tmpl w:val="39E21FB0"/>
    <w:lvl w:ilvl="0" w:tplc="F1D4F42E">
      <w:start w:val="2"/>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7" w15:restartNumberingAfterBreak="0">
    <w:nsid w:val="46847040"/>
    <w:multiLevelType w:val="hybridMultilevel"/>
    <w:tmpl w:val="09B26E54"/>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8" w15:restartNumberingAfterBreak="0">
    <w:nsid w:val="4EEF7AF2"/>
    <w:multiLevelType w:val="multilevel"/>
    <w:tmpl w:val="ED30EEE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57A7A4B"/>
    <w:multiLevelType w:val="multilevel"/>
    <w:tmpl w:val="C818B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EBC14CE"/>
    <w:multiLevelType w:val="hybridMultilevel"/>
    <w:tmpl w:val="905E0F00"/>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5F290372"/>
    <w:multiLevelType w:val="hybridMultilevel"/>
    <w:tmpl w:val="CA3884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2" w15:restartNumberingAfterBreak="0">
    <w:nsid w:val="65844A99"/>
    <w:multiLevelType w:val="hybridMultilevel"/>
    <w:tmpl w:val="49FA4CEA"/>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6D9E0E1E"/>
    <w:multiLevelType w:val="hybridMultilevel"/>
    <w:tmpl w:val="524229DA"/>
    <w:lvl w:ilvl="0" w:tplc="5FC68672">
      <w:start w:val="3"/>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4" w15:restartNumberingAfterBreak="0">
    <w:nsid w:val="72224563"/>
    <w:multiLevelType w:val="multilevel"/>
    <w:tmpl w:val="384057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2770A14"/>
    <w:multiLevelType w:val="hybridMultilevel"/>
    <w:tmpl w:val="ADE83F0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6" w15:restartNumberingAfterBreak="0">
    <w:nsid w:val="74397D51"/>
    <w:multiLevelType w:val="hybridMultilevel"/>
    <w:tmpl w:val="CDC6B8D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75E82476"/>
    <w:multiLevelType w:val="multilevel"/>
    <w:tmpl w:val="E634EB2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7B82913"/>
    <w:multiLevelType w:val="hybridMultilevel"/>
    <w:tmpl w:val="D56E9B1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9" w15:restartNumberingAfterBreak="0">
    <w:nsid w:val="7D323152"/>
    <w:multiLevelType w:val="hybridMultilevel"/>
    <w:tmpl w:val="893EA4C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7F540417"/>
    <w:multiLevelType w:val="hybridMultilevel"/>
    <w:tmpl w:val="4DECC3A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094210739">
    <w:abstractNumId w:val="17"/>
  </w:num>
  <w:num w:numId="2" w16cid:durableId="1160924105">
    <w:abstractNumId w:val="9"/>
  </w:num>
  <w:num w:numId="3" w16cid:durableId="610013556">
    <w:abstractNumId w:val="8"/>
  </w:num>
  <w:num w:numId="4" w16cid:durableId="164590155">
    <w:abstractNumId w:val="3"/>
  </w:num>
  <w:num w:numId="5" w16cid:durableId="271741488">
    <w:abstractNumId w:val="2"/>
  </w:num>
  <w:num w:numId="6" w16cid:durableId="664892508">
    <w:abstractNumId w:val="14"/>
  </w:num>
  <w:num w:numId="7" w16cid:durableId="1998801442">
    <w:abstractNumId w:val="4"/>
  </w:num>
  <w:num w:numId="8" w16cid:durableId="1345865705">
    <w:abstractNumId w:val="1"/>
  </w:num>
  <w:num w:numId="9" w16cid:durableId="1880363438">
    <w:abstractNumId w:val="15"/>
  </w:num>
  <w:num w:numId="10" w16cid:durableId="48841642">
    <w:abstractNumId w:val="5"/>
  </w:num>
  <w:num w:numId="11" w16cid:durableId="281114309">
    <w:abstractNumId w:val="6"/>
  </w:num>
  <w:num w:numId="12" w16cid:durableId="1719696617">
    <w:abstractNumId w:val="13"/>
  </w:num>
  <w:num w:numId="13" w16cid:durableId="1814710931">
    <w:abstractNumId w:val="11"/>
  </w:num>
  <w:num w:numId="14" w16cid:durableId="604505821">
    <w:abstractNumId w:val="20"/>
  </w:num>
  <w:num w:numId="15" w16cid:durableId="1184632617">
    <w:abstractNumId w:val="18"/>
  </w:num>
  <w:num w:numId="16" w16cid:durableId="1580217206">
    <w:abstractNumId w:val="16"/>
  </w:num>
  <w:num w:numId="17" w16cid:durableId="2127381407">
    <w:abstractNumId w:val="0"/>
  </w:num>
  <w:num w:numId="18" w16cid:durableId="1075395944">
    <w:abstractNumId w:val="19"/>
  </w:num>
  <w:num w:numId="19" w16cid:durableId="1245190046">
    <w:abstractNumId w:val="7"/>
  </w:num>
  <w:num w:numId="20" w16cid:durableId="1005788375">
    <w:abstractNumId w:val="10"/>
  </w:num>
  <w:num w:numId="21" w16cid:durableId="47992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30"/>
    <w:rsid w:val="00121E30"/>
    <w:rsid w:val="00124EA5"/>
    <w:rsid w:val="00137EE8"/>
    <w:rsid w:val="001D5860"/>
    <w:rsid w:val="00277ED1"/>
    <w:rsid w:val="002F5F5E"/>
    <w:rsid w:val="003242DD"/>
    <w:rsid w:val="003F6015"/>
    <w:rsid w:val="004A2B89"/>
    <w:rsid w:val="00521F00"/>
    <w:rsid w:val="00534582"/>
    <w:rsid w:val="00556B81"/>
    <w:rsid w:val="005D4560"/>
    <w:rsid w:val="00610189"/>
    <w:rsid w:val="00636530"/>
    <w:rsid w:val="008618F1"/>
    <w:rsid w:val="008E417C"/>
    <w:rsid w:val="00A82FD4"/>
    <w:rsid w:val="00AC2244"/>
    <w:rsid w:val="00B60838"/>
    <w:rsid w:val="00B62521"/>
    <w:rsid w:val="00C06E81"/>
    <w:rsid w:val="00C40851"/>
    <w:rsid w:val="00CD6610"/>
    <w:rsid w:val="00CD7627"/>
    <w:rsid w:val="00D45823"/>
    <w:rsid w:val="00E44281"/>
    <w:rsid w:val="00E5415B"/>
    <w:rsid w:val="00EA5883"/>
    <w:rsid w:val="0EBCFEA5"/>
    <w:rsid w:val="1348070F"/>
    <w:rsid w:val="159146E9"/>
    <w:rsid w:val="199E2036"/>
    <w:rsid w:val="19D7901F"/>
    <w:rsid w:val="1DA7744C"/>
    <w:rsid w:val="22B705EE"/>
    <w:rsid w:val="27352E35"/>
    <w:rsid w:val="286EA148"/>
    <w:rsid w:val="2A6CCEF7"/>
    <w:rsid w:val="2CD2A483"/>
    <w:rsid w:val="2F622137"/>
    <w:rsid w:val="34FBE43D"/>
    <w:rsid w:val="37DCB7A4"/>
    <w:rsid w:val="3A7F5054"/>
    <w:rsid w:val="3E117507"/>
    <w:rsid w:val="4AC313B0"/>
    <w:rsid w:val="4D9B4D13"/>
    <w:rsid w:val="5AC2A29C"/>
    <w:rsid w:val="5D4FA271"/>
    <w:rsid w:val="5E606FB2"/>
    <w:rsid w:val="62231394"/>
    <w:rsid w:val="62D30E88"/>
    <w:rsid w:val="64505C85"/>
    <w:rsid w:val="6B66AC8A"/>
    <w:rsid w:val="73DCF545"/>
    <w:rsid w:val="7C241742"/>
    <w:rsid w:val="7CDFAC0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A37D"/>
  <w15:docId w15:val="{045D1304-7CBA-4E1A-A05C-5E274A53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0"/>
    <w:pPr>
      <w:spacing w:after="200" w:line="276" w:lineRule="auto"/>
    </w:pPr>
    <w:rPr>
      <w:sz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TestunmewnSwigenNod">
    <w:name w:val="Testun mewn Swigen Nod"/>
    <w:basedOn w:val="FfontParagraffDdiofyn"/>
    <w:link w:val="TestunmewnSwigen"/>
    <w:uiPriority w:val="99"/>
    <w:semiHidden/>
    <w:qFormat/>
    <w:rsid w:val="00F629E9"/>
    <w:rPr>
      <w:rFonts w:ascii="Tahoma" w:hAnsi="Tahoma" w:cs="Tahoma"/>
      <w:sz w:val="16"/>
      <w:szCs w:val="16"/>
    </w:rPr>
  </w:style>
  <w:style w:type="character" w:customStyle="1" w:styleId="PennynNod">
    <w:name w:val="Pennyn Nod"/>
    <w:basedOn w:val="FfontParagraffDdiofyn"/>
    <w:link w:val="Pennyn"/>
    <w:uiPriority w:val="99"/>
    <w:qFormat/>
    <w:rsid w:val="00D62E16"/>
  </w:style>
  <w:style w:type="character" w:customStyle="1" w:styleId="TroedynNod">
    <w:name w:val="Troedyn Nod"/>
    <w:basedOn w:val="FfontParagraffDdiofyn"/>
    <w:link w:val="Troedyn"/>
    <w:uiPriority w:val="99"/>
    <w:qFormat/>
    <w:rsid w:val="00D62E16"/>
  </w:style>
  <w:style w:type="character" w:customStyle="1" w:styleId="HTMLwediiRhagfformatioNod">
    <w:name w:val="HTML wedi'i Rhagfformatio Nod"/>
    <w:basedOn w:val="FfontParagraffDdiofyn"/>
    <w:link w:val="HTMLwediiRhagfformatio"/>
    <w:uiPriority w:val="99"/>
    <w:qFormat/>
    <w:rsid w:val="00E85B8E"/>
    <w:rPr>
      <w:rFonts w:ascii="Courier New" w:eastAsia="Times New Roman" w:hAnsi="Courier New" w:cs="Courier New"/>
      <w:sz w:val="20"/>
      <w:szCs w:val="20"/>
      <w:lang w:val="cy-GB" w:eastAsia="cy-GB"/>
    </w:rPr>
  </w:style>
  <w:style w:type="character" w:styleId="Hyperddolen">
    <w:name w:val="Hyperlink"/>
    <w:basedOn w:val="FfontParagraffDdiofyn"/>
    <w:uiPriority w:val="99"/>
    <w:unhideWhenUsed/>
    <w:rsid w:val="00386AE4"/>
    <w:rPr>
      <w:color w:val="0000FF" w:themeColor="hyperlink"/>
      <w:u w:val="single"/>
    </w:rPr>
  </w:style>
  <w:style w:type="character" w:styleId="Cryf">
    <w:name w:val="Strong"/>
    <w:basedOn w:val="FfontParagraffDdiofyn"/>
    <w:uiPriority w:val="22"/>
    <w:qFormat/>
    <w:rsid w:val="00A0581E"/>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ffyTestun"/>
    <w:qFormat/>
    <w:pPr>
      <w:keepNext/>
      <w:spacing w:before="240" w:after="120"/>
    </w:pPr>
    <w:rPr>
      <w:rFonts w:ascii="Liberation Sans" w:eastAsia="Noto Sans CJK SC" w:hAnsi="Liberation Sans" w:cs="Lohit Devanagari"/>
      <w:sz w:val="28"/>
      <w:szCs w:val="28"/>
    </w:rPr>
  </w:style>
  <w:style w:type="paragraph" w:styleId="CorffyTestun">
    <w:name w:val="Body Text"/>
    <w:basedOn w:val="Normal"/>
    <w:pPr>
      <w:spacing w:after="140"/>
    </w:pPr>
  </w:style>
  <w:style w:type="paragraph" w:styleId="Rhestr">
    <w:name w:val="List"/>
    <w:basedOn w:val="CorffyTestun"/>
    <w:rPr>
      <w:rFonts w:cs="Lohit Devanagari"/>
    </w:rPr>
  </w:style>
  <w:style w:type="paragraph" w:styleId="Pennaw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stunmewnSwigen">
    <w:name w:val="Balloon Text"/>
    <w:basedOn w:val="Normal"/>
    <w:link w:val="TestunmewnSwigenNod"/>
    <w:uiPriority w:val="99"/>
    <w:semiHidden/>
    <w:unhideWhenUsed/>
    <w:qFormat/>
    <w:rsid w:val="00F629E9"/>
    <w:pPr>
      <w:spacing w:after="0" w:line="240" w:lineRule="auto"/>
    </w:pPr>
    <w:rPr>
      <w:rFonts w:ascii="Tahoma" w:hAnsi="Tahoma" w:cs="Tahoma"/>
      <w:sz w:val="16"/>
      <w:szCs w:val="16"/>
    </w:rPr>
  </w:style>
  <w:style w:type="paragraph" w:styleId="ParagraffRhestr">
    <w:name w:val="List Paragraph"/>
    <w:basedOn w:val="Normal"/>
    <w:uiPriority w:val="34"/>
    <w:qFormat/>
    <w:rsid w:val="00F629E9"/>
    <w:pPr>
      <w:ind w:left="720"/>
      <w:contextualSpacing/>
    </w:pPr>
  </w:style>
  <w:style w:type="paragraph" w:customStyle="1" w:styleId="HeaderandFooter">
    <w:name w:val="Header and Footer"/>
    <w:basedOn w:val="Normal"/>
    <w:qFormat/>
  </w:style>
  <w:style w:type="paragraph" w:styleId="Pennyn">
    <w:name w:val="header"/>
    <w:basedOn w:val="Normal"/>
    <w:link w:val="PennynNod"/>
    <w:uiPriority w:val="99"/>
    <w:unhideWhenUsed/>
    <w:rsid w:val="00D62E16"/>
    <w:pPr>
      <w:tabs>
        <w:tab w:val="center" w:pos="4513"/>
        <w:tab w:val="right" w:pos="9026"/>
      </w:tabs>
      <w:spacing w:after="0" w:line="240" w:lineRule="auto"/>
    </w:pPr>
  </w:style>
  <w:style w:type="paragraph" w:styleId="Troedyn">
    <w:name w:val="footer"/>
    <w:basedOn w:val="Normal"/>
    <w:link w:val="TroedynNod"/>
    <w:uiPriority w:val="99"/>
    <w:unhideWhenUsed/>
    <w:rsid w:val="00D62E16"/>
    <w:pPr>
      <w:tabs>
        <w:tab w:val="center" w:pos="4513"/>
        <w:tab w:val="right" w:pos="9026"/>
      </w:tabs>
      <w:spacing w:after="0" w:line="240" w:lineRule="auto"/>
    </w:pPr>
  </w:style>
  <w:style w:type="paragraph" w:styleId="HTMLwediiRhagfformatio">
    <w:name w:val="HTML Preformatted"/>
    <w:basedOn w:val="Normal"/>
    <w:link w:val="HTMLwediiRhagfformatioNod"/>
    <w:uiPriority w:val="99"/>
    <w:unhideWhenUsed/>
    <w:qFormat/>
    <w:rsid w:val="00E85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y-GB" w:eastAsia="cy-GB"/>
    </w:rPr>
  </w:style>
  <w:style w:type="paragraph" w:styleId="DimBylchau">
    <w:name w:val="No Spacing"/>
    <w:qFormat/>
    <w:rsid w:val="0075628D"/>
    <w:rPr>
      <w:sz w:val="22"/>
      <w:lang w:val="cy-GB"/>
    </w:rPr>
  </w:style>
  <w:style w:type="paragraph" w:customStyle="1" w:styleId="FrameContents">
    <w:name w:val="Frame Contents"/>
    <w:basedOn w:val="Normal"/>
    <w:qFormat/>
  </w:style>
  <w:style w:type="table" w:styleId="GridTabl">
    <w:name w:val="Table Grid"/>
    <w:basedOn w:val="TablNormal"/>
    <w:uiPriority w:val="59"/>
    <w:rsid w:val="00F6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Normal"/>
    <w:uiPriority w:val="59"/>
    <w:rsid w:val="00C6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8594">
      <w:bodyDiv w:val="1"/>
      <w:marLeft w:val="0"/>
      <w:marRight w:val="0"/>
      <w:marTop w:val="0"/>
      <w:marBottom w:val="0"/>
      <w:divBdr>
        <w:top w:val="none" w:sz="0" w:space="0" w:color="auto"/>
        <w:left w:val="none" w:sz="0" w:space="0" w:color="auto"/>
        <w:bottom w:val="none" w:sz="0" w:space="0" w:color="auto"/>
        <w:right w:val="none" w:sz="0" w:space="0" w:color="auto"/>
      </w:divBdr>
    </w:div>
    <w:div w:id="138251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A4DHQ5JQJ457-1747233486-45392</_dlc_DocId>
    <_dlc_DocIdUrl xmlns="a703ba1a-7f67-4589-9a8d-caf3936ad089">
      <Url>https://cyngorgwynedd.sharepoint.com/sites/CistGwynedd/_layouts/15/DocIdRedir.aspx?ID=A4DHQ5JQJ457-1747233486-45392</Url>
      <Description>A4DHQ5JQJ457-1747233486-45392</Description>
    </_dlc_DocIdUrl>
    <TaxCatchAll xmlns="a703ba1a-7f67-4589-9a8d-caf3936ad089" xsi:nil="true"/>
    <lcf76f155ced4ddcb4097134ff3c332f xmlns="d5855faf-707f-4813-a378-241ad67c36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9" ma:contentTypeDescription="Creu dogfen newydd." ma:contentTypeScope="" ma:versionID="28b57f24ec7a962e343f01f3ef6d5f35">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84db66afd87b433539ac27d7101a690b"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B6F7-2E28-4C5C-830D-424CCFC75EEF}">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2.xml><?xml version="1.0" encoding="utf-8"?>
<ds:datastoreItem xmlns:ds="http://schemas.openxmlformats.org/officeDocument/2006/customXml" ds:itemID="{BEA160A8-6E98-4610-812B-983F25CB2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66A59-A3EA-47FE-8395-266EF2E413F6}">
  <ds:schemaRefs>
    <ds:schemaRef ds:uri="http://schemas.microsoft.com/sharepoint/events"/>
  </ds:schemaRefs>
</ds:datastoreItem>
</file>

<file path=customXml/itemProps4.xml><?xml version="1.0" encoding="utf-8"?>
<ds:datastoreItem xmlns:ds="http://schemas.openxmlformats.org/officeDocument/2006/customXml" ds:itemID="{059DA601-1EDF-461F-810B-DE946D37618D}">
  <ds:schemaRefs>
    <ds:schemaRef ds:uri="http://schemas.microsoft.com/sharepoint/v3/contenttype/forms"/>
  </ds:schemaRefs>
</ds:datastoreItem>
</file>

<file path=customXml/itemProps5.xml><?xml version="1.0" encoding="utf-8"?>
<ds:datastoreItem xmlns:ds="http://schemas.openxmlformats.org/officeDocument/2006/customXml" ds:itemID="{CAD074F5-6061-40FE-899B-BA265374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dc:creator>
  <dc:description/>
  <cp:lastModifiedBy>Dylan Eirig Roberts (ECON A CMND)</cp:lastModifiedBy>
  <cp:revision>4</cp:revision>
  <dcterms:created xsi:type="dcterms:W3CDTF">2024-10-11T08:11:00Z</dcterms:created>
  <dcterms:modified xsi:type="dcterms:W3CDTF">2024-11-29T11:18:00Z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0x010100ED04291EE127994490BB935D36E1EC2A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cx_SecurityMarkings">
    <vt:lpwstr>1</vt:lpwstr>
  </property>
  <property fmtid="{D5CDD505-2E9C-101B-9397-08002B2CF9AE}" pid="10" name="Classification">
    <vt:lpwstr>15</vt:lpwstr>
  </property>
  <property fmtid="{D5CDD505-2E9C-101B-9397-08002B2CF9AE}" pid="11" name="TaxKeyword">
    <vt:lpwstr/>
  </property>
  <property fmtid="{D5CDD505-2E9C-101B-9397-08002B2CF9AE}" pid="12" name="Order">
    <vt:r8>3870300</vt:r8>
  </property>
  <property fmtid="{D5CDD505-2E9C-101B-9397-08002B2CF9AE}" pid="13" name="OriginatingFunction">
    <vt:lpwstr/>
  </property>
  <property fmtid="{D5CDD505-2E9C-101B-9397-08002B2CF9AE}" pid="14" name="URL">
    <vt:lpwstr/>
  </property>
  <property fmtid="{D5CDD505-2E9C-101B-9397-08002B2CF9AE}" pid="15" name="xd_Signature">
    <vt:bool>false</vt:bool>
  </property>
  <property fmtid="{D5CDD505-2E9C-101B-9397-08002B2CF9AE}" pid="16" name="FolderDescription">
    <vt:lpwstr/>
  </property>
  <property fmtid="{D5CDD505-2E9C-101B-9397-08002B2CF9AE}" pid="17" name="xd_ProgID">
    <vt:lpwstr/>
  </property>
  <property fmtid="{D5CDD505-2E9C-101B-9397-08002B2CF9AE}" pid="18" name="dlc_EmailCC">
    <vt:lpwstr/>
  </property>
  <property fmtid="{D5CDD505-2E9C-101B-9397-08002B2CF9AE}" pid="19" name="dlc_EmailSubject">
    <vt:lpwstr/>
  </property>
  <property fmtid="{D5CDD505-2E9C-101B-9397-08002B2CF9AE}" pid="20" name="dlc_EmailTo">
    <vt:lpwstr/>
  </property>
  <property fmtid="{D5CDD505-2E9C-101B-9397-08002B2CF9AE}" pid="21" name="cx_originalversion">
    <vt:lpwstr>0.2</vt:lpwstr>
  </property>
  <property fmtid="{D5CDD505-2E9C-101B-9397-08002B2CF9AE}" pid="22" name="TemplateUrl">
    <vt:lpwstr/>
  </property>
  <property fmtid="{D5CDD505-2E9C-101B-9397-08002B2CF9AE}" pid="23" name="IconOverlay">
    <vt:lpwstr/>
  </property>
  <property fmtid="{D5CDD505-2E9C-101B-9397-08002B2CF9AE}" pid="24" name="dlc_EmailFrom">
    <vt:lpwstr/>
  </property>
  <property fmtid="{D5CDD505-2E9C-101B-9397-08002B2CF9AE}" pid="25" name="CX_RelocationTimestamp">
    <vt:lpwstr>2021-07-08T10:26:42Z</vt:lpwstr>
  </property>
  <property fmtid="{D5CDD505-2E9C-101B-9397-08002B2CF9AE}" pid="26" name="CX_RelocationUser">
    <vt:lpwstr>Williams Heather Wyn (ECON A CMND)</vt:lpwstr>
  </property>
  <property fmtid="{D5CDD505-2E9C-101B-9397-08002B2CF9AE}" pid="27" name="CX_RelocationOperation">
    <vt:lpwstr>Cut</vt:lpwstr>
  </property>
  <property fmtid="{D5CDD505-2E9C-101B-9397-08002B2CF9AE}" pid="28" name="CX_RelocationReason">
    <vt:lpwstr>fc</vt:lpwstr>
  </property>
  <property fmtid="{D5CDD505-2E9C-101B-9397-08002B2CF9AE}" pid="29" name="_dlc_DocIdItemGuid">
    <vt:lpwstr>172be939-166e-434d-9581-6eddf3c80f77</vt:lpwstr>
  </property>
  <property fmtid="{D5CDD505-2E9C-101B-9397-08002B2CF9AE}" pid="30" name="MediaServiceImageTags">
    <vt:lpwstr/>
  </property>
</Properties>
</file>